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45" w:rsidRDefault="00C22A45" w:rsidP="00C22A45">
      <w:pPr>
        <w:framePr w:h="3204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953625" cy="2028825"/>
            <wp:effectExtent l="0" t="0" r="9525" b="9525"/>
            <wp:docPr id="1" name="Рисунок 1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10" w:rsidRPr="00E57B10" w:rsidRDefault="00E57B10" w:rsidP="00E57B1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  <w:gridCol w:w="4857"/>
      </w:tblGrid>
      <w:tr w:rsidR="00E57B10" w:rsidRPr="00E57B10" w:rsidTr="00B53976">
        <w:tc>
          <w:tcPr>
            <w:tcW w:w="4928" w:type="dxa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OLE_LINK3"/>
            <w:bookmarkStart w:id="2" w:name="OLE_LINK4"/>
          </w:p>
        </w:tc>
        <w:tc>
          <w:tcPr>
            <w:tcW w:w="4929" w:type="dxa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E57B10" w:rsidRPr="00E57B10" w:rsidRDefault="00E57B10" w:rsidP="00E57B1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57B10" w:rsidRPr="00E57B10" w:rsidRDefault="00E57B10" w:rsidP="00E57B1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57B10" w:rsidRPr="00E57B10" w:rsidRDefault="00E57B10" w:rsidP="00E57B10">
      <w:pPr>
        <w:tabs>
          <w:tab w:val="left" w:pos="2769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57B10">
        <w:rPr>
          <w:rFonts w:ascii="Times New Roman" w:eastAsia="Calibri" w:hAnsi="Times New Roman" w:cs="Times New Roman"/>
          <w:b/>
          <w:sz w:val="40"/>
          <w:szCs w:val="40"/>
        </w:rPr>
        <w:t>Рабочая программа по русскому языку. 7 класс</w:t>
      </w:r>
    </w:p>
    <w:p w:rsidR="00E57B10" w:rsidRPr="00E57B10" w:rsidRDefault="00E57B10" w:rsidP="00E57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E57B10">
        <w:rPr>
          <w:rFonts w:ascii="Times New Roman" w:eastAsia="Calibri" w:hAnsi="Times New Roman" w:cs="Times New Roman"/>
          <w:b/>
          <w:sz w:val="36"/>
          <w:szCs w:val="32"/>
        </w:rPr>
        <w:t>2017-2018 учебный год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 xml:space="preserve">Класс: 7 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E57B10">
        <w:rPr>
          <w:rFonts w:ascii="Times New Roman" w:eastAsia="Calibri" w:hAnsi="Times New Roman" w:cs="Times New Roman"/>
          <w:sz w:val="28"/>
          <w:szCs w:val="28"/>
        </w:rPr>
        <w:t>: Харисова А.Х.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Количество часов в неделю – 4, год – 140.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Количество контрольных работ – 6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Уроков развития речи – 21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Контрольные сочинения – 2, обучающие – 4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Контрольные изложения – 2, обучающие -2</w:t>
      </w:r>
      <w:r w:rsidRPr="00E57B10">
        <w:rPr>
          <w:rFonts w:ascii="Times New Roman" w:eastAsia="Calibri" w:hAnsi="Times New Roman" w:cs="Times New Roman"/>
          <w:sz w:val="40"/>
          <w:szCs w:val="40"/>
        </w:rPr>
        <w:t xml:space="preserve">  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57B10" w:rsidRDefault="00E57B10" w:rsidP="00E57B10">
      <w:pPr>
        <w:tabs>
          <w:tab w:val="left" w:pos="8114"/>
        </w:tabs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Default="00E57B10" w:rsidP="00E57B10">
      <w:pPr>
        <w:tabs>
          <w:tab w:val="left" w:pos="8114"/>
        </w:tabs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Default="00E57B10" w:rsidP="00E57B10">
      <w:pPr>
        <w:tabs>
          <w:tab w:val="left" w:pos="8114"/>
        </w:tabs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Default="00E57B10" w:rsidP="00E57B10">
      <w:pPr>
        <w:tabs>
          <w:tab w:val="left" w:pos="8114"/>
        </w:tabs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Пояснительная записка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Программа составлена в соответствии с Федеральным компонентом государственного стандарта основного  общего образования по русскому языку (Приказ Минобразования России от 05.03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57B10" w:rsidRPr="00E57B10" w:rsidRDefault="00E57B10" w:rsidP="00E5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Планирование составлено на основе федерального компонента Государственного стандарта основного общего образования и программы общеобразовательных учреждений по русскому языку 5-9 класс (М.Т.Баранов, Т.А.Ладыженская , Н.М.Шанский)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Calibri" w:hAnsi="Times New Roman" w:cs="Times New Roman"/>
          <w:sz w:val="28"/>
          <w:szCs w:val="28"/>
        </w:rPr>
        <w:t>Учебник: «Русский язык 7 класс», учебник для общеобразовательных учреждений (М.Т.Баранов, Т.А.Ладыженская, Л.А.Тростенцова и др.) – М. Просвещение, 2017г. Соответствует требованиям государственного образовательного стандарта основного общего образования по русскому языку.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русского языка в основной  школе направлено на достижение следующих целей:</w:t>
      </w:r>
    </w:p>
    <w:p w:rsidR="00E57B10" w:rsidRPr="00E57B10" w:rsidRDefault="00E57B10" w:rsidP="00E57B10">
      <w:pPr>
        <w:numPr>
          <w:ilvl w:val="0"/>
          <w:numId w:val="3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E57B10" w:rsidRPr="00E57B10" w:rsidRDefault="00E57B10" w:rsidP="00E57B10">
      <w:pPr>
        <w:numPr>
          <w:ilvl w:val="0"/>
          <w:numId w:val="3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речевой и мыслительной деятельности; коммуникативных умений и навыков; готовности и способности к речевому взаимодействию; потребности в речевом самосовершенствовании;</w:t>
      </w:r>
    </w:p>
    <w:p w:rsidR="00E57B10" w:rsidRPr="00E57B10" w:rsidRDefault="00E57B10" w:rsidP="00E57B10">
      <w:pPr>
        <w:numPr>
          <w:ilvl w:val="0"/>
          <w:numId w:val="3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E57B10" w:rsidRPr="00E57B10" w:rsidRDefault="00E57B10" w:rsidP="00E57B10">
      <w:pPr>
        <w:numPr>
          <w:ilvl w:val="0"/>
          <w:numId w:val="3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E57B10" w:rsidRPr="00E57B10" w:rsidRDefault="00E57B10" w:rsidP="00E57B10">
      <w:pPr>
        <w:numPr>
          <w:ilvl w:val="0"/>
          <w:numId w:val="3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Применение полученных знаний и умений в речевой практике.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Достижение этих целей осуществляется в процессе формирования коммуникативной, языковой и лингвистической (языковедческой), культуроведческой компетенций.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Коммуникативная компетенция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знаний,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Языковая и лингвистическая (языковедческая) компетенция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это знание основ науки о языке как системе, владение способами и навыками действий с изучаемым и изученным материалом.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Культуроведческая компетенция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Учебная программа 7 класса рассчитана на 140 часов в год, по 4 часа в неделю.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Основное содержание программы ( по разделам)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Введение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Повторение изученного в 5-6 классах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Морфология и орфография. Культура речи.</w:t>
      </w:r>
    </w:p>
    <w:p w:rsidR="00E57B10" w:rsidRPr="00E57B10" w:rsidRDefault="00E57B10" w:rsidP="00E57B10">
      <w:pPr>
        <w:numPr>
          <w:ilvl w:val="0"/>
          <w:numId w:val="4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Причастие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. Повторение пройденного о глаголе в 5-6 классах. Свойства прилагательных и глаголов у причастий. Синтаксическая роль причастий в предложении. Действительные и страдательные причастия. Полные и краткие страдательные причастия. Причастный оборот, выделение запятыми ПО, Текстообразующая роль причастий.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 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Не с причастиями. Правописание гласных в суффиксах действительных и страдательных причастий. Н и нн в суффиксах полных                               причастий и отглагольных прилагательных. Одна буква н в кратких причастиях.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Описание внешности человека: структура текста, языковые особенности. Устный пересказ исходного текста с описанием внешности. Описание внешности знакомого по личным впечатлениям, по фотографиям. </w:t>
      </w:r>
    </w:p>
    <w:p w:rsidR="00E57B10" w:rsidRPr="00E57B10" w:rsidRDefault="00E57B10" w:rsidP="00E57B10">
      <w:pPr>
        <w:numPr>
          <w:ilvl w:val="0"/>
          <w:numId w:val="4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Деепричастие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Повторение пройденного о глаголе в 5-6 классах.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запятыми. Деепричастия совершенного и несовершенного вида и их образование. Не с деепричастиями. </w:t>
      </w:r>
    </w:p>
    <w:p w:rsidR="00E57B10" w:rsidRPr="00E57B10" w:rsidRDefault="00E57B10" w:rsidP="00E57B10">
      <w:pPr>
        <w:numPr>
          <w:ilvl w:val="0"/>
          <w:numId w:val="4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Категория состояния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Категория состояния как часть речи. Её отличие от наречий. Синтаксическая роль слов категории состояния. </w:t>
      </w:r>
    </w:p>
    <w:p w:rsidR="00E57B10" w:rsidRPr="00E57B10" w:rsidRDefault="00E57B10" w:rsidP="00E57B10">
      <w:pPr>
        <w:numPr>
          <w:ilvl w:val="0"/>
          <w:numId w:val="4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Служебные части речи. 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Предлог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Предлог как служебная часть речи. Синтаксическая роль предлогов в предложении. Непроизводные и производные предлоги. Простые и составные предлоги.  Текстообразующая роль предлогов. Слитные и раздельные 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написания предлогов. Дефисное написание предлогов. Рассказ от своего имени на основе прочитанного. Рассказ на основе увиденного на картине.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</w:t>
      </w: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Союз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разделительные, противительные. Употребление сочини тельных союзов в простом и сложном предложениях; употребление подчинительных союзов в сложном предложении. Текстообразующая роль союзов. Слитные и раздельные написания союзов. Отличие на письме союзов </w:t>
      </w:r>
      <w:r w:rsidRPr="00E57B10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зато, чтобы, тоже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 местоимений с предлогом  и частицами и союза </w:t>
      </w:r>
      <w:r w:rsidRPr="00E57B10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также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 наречия так с частицей же. Устное рассуждение на дискуссионную тему; его языковые особенности.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</w:t>
      </w: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Частица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. Частица как служебная часть речи. Синтаксическая роль частиц в предложении. Формообразующие и смысловые частицы. Текстообразующая роль частиц. Различение на письме частиц не и ни. Правописание не и ни с различными частями речи. Рассказ по данному сюжету.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Междометие. Междометие как часть речи. Синтаксическая роль междометий в предложении.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 </w:t>
      </w:r>
    </w:p>
    <w:p w:rsidR="00E57B10" w:rsidRPr="00E57B10" w:rsidRDefault="00E57B10" w:rsidP="00E57B10">
      <w:pPr>
        <w:numPr>
          <w:ilvl w:val="0"/>
          <w:numId w:val="4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Повторение и систематизация изученного в 5-7 классах.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Результаты освоения курса русского языка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Личностные результаты: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Метапредметные результаты: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lastRenderedPageBreak/>
        <w:t>1)владение всеми видами речевой деятельности</w:t>
      </w:r>
      <w:r w:rsidRPr="00E57B10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: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ja-JP"/>
        </w:rPr>
        <w:t>Аудирование и чтение: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владение разными видами чтения (поисковым, просмотровым, ознакомительным, изучающим)текстов разных стилей и жанров;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Говорение и письмо: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2)применение приобретенных знаний, умений и навыков в повседневной жизни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E57B10" w:rsidRPr="00E57B10" w:rsidRDefault="00E57B10" w:rsidP="00E57B1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E57B10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>)коммуникативно целесообразное взаимодействие с окружающими людьми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Предметные результаты: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2) понимание места родного языка в системе гуманитарных наук и его роли в образовании в целом;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3) усвоение основ научных знаний о родном языке; понимание взаимосвязи его уровней и единиц;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57B10" w:rsidRPr="00E57B10" w:rsidRDefault="00E57B10" w:rsidP="00E57B1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Учебно-методический комплекс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1. Ладыженская Т.А., Баранов М.Т., Тростенцова Л.А. и др. Русский язык. 7 класс. Учебник для общеобразовательных учреждений. М: Просвещение 2017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8"/>
          <w:szCs w:val="28"/>
          <w:lang w:eastAsia="ja-JP"/>
        </w:rPr>
        <w:t>Материал комплекта полностью соответствует Примерной программе по русскому языку основного образования, обязательному минимуму содержания, рекомендован Министерством образования РФ.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Развернутое тематическое планирование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57B10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 класс ( 140 часов – 4 часа в неделю)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7"/>
        <w:gridCol w:w="638"/>
        <w:gridCol w:w="347"/>
        <w:gridCol w:w="985"/>
        <w:gridCol w:w="636"/>
        <w:gridCol w:w="349"/>
        <w:gridCol w:w="985"/>
        <w:gridCol w:w="378"/>
        <w:gridCol w:w="597"/>
        <w:gridCol w:w="985"/>
        <w:gridCol w:w="985"/>
        <w:gridCol w:w="60"/>
        <w:gridCol w:w="3469"/>
        <w:gridCol w:w="2001"/>
        <w:gridCol w:w="1192"/>
        <w:gridCol w:w="209"/>
      </w:tblGrid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 / урока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неделя 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Тема урока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Требования к уровню подготовки обучающихся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Основные виды деятельности ученика*** ( на уровне учебных действий)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Вид контроля, измерители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Домашнее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задание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Русский язык как развивающееся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явление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Содержание УМК. РЯ – один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из славянских языков. РЯ как развивающееся явление. Развитие и совершенствование РЯ как отражение изменений в сложной и многообразной жизни народа. Учебное исследование.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содержание и назначение УМК, условные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обозначения, используемые в нем, историю существования и развития РЯ, основные изменения, происходящие в языке с течением времени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 xml:space="preserve">Отвечают на вопросы по содерж тектов упр. Работают над орфографией. Работают над лексикой текстов с целью осмыслить тему </w:t>
            </w: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 xml:space="preserve">«Развитие языка». Создают аргументированный текст по теме. Попутно решают отдельные вопросы лексики, синтаксиса, фонетики.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Развернутый ответ на вопрос о путях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развития РЯ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Упр.3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Синтаксис и пунктуация. (Кмб)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Синтаксис и пунктуация. Словосочетание. Состав сл\соч. Главное и зависимое слово в сл\соч. Предложение. Виды пр-ий по цели высказывания. Состав пр-ий. ГО пр-ия. Второстепенные члены пр-ия. ЗП в простых и сложных пр-ях. Синтаксический разбор пр-ий и со\соч. Составление пр-ий по схемам. Учебное исследование.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урока, изуч в 5-6 кл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состав сл\соч и пр-ий; находить главное и зависимое слово в сл\соч, ГО пр-ия; распознавать ОЧП в пр-ях, подбирать синонимические синтаксические конструкции к данным; расставлять ЗП в простых и сложных пр-ях; выполнять синтаксический разбор со\соч и пр-ий.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(диагностические) вопросы по теме. Составляют словосочетания и предложения по теме. Читают выразительно и списывают тексты, работая над орфограммами. Выполняют СРП.  (полный и частичный).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Составляют из простых предложений сложные и анализируют их пунктуацию. Оформляют предложение с прямой речью и обращением и анализируют их пунктуацию. Выполняют проверочную работу, тест.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п.2,упр.9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Синтаксис и пунктуация ( 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Практическая работа.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П.2,упр.10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упр.12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Лексика и фразеология. (кмб)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Лексика и фразеология. Лексическое значение слов. Синонимы, омонимы, антонимы.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Фразеологизмы. Толковые словари. Учебное исследование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урока, изуч в 5-6 кл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определять лексическое значение слов; подбирать к словам синонимы, омонимы, антонимы и находить их в тексте;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находить фразеологизмы в речи; работать с толковыми словарями; исправлять речевые ошибки и недочеты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Отвечают на контрольные (диагностические) вопросы по теме. Работают над лексическим значением слов с толковыми словарем. Читают интонационно правильно и списывают тексты, работая над орфографией и пунктуацией. Работают над особенностями употребления слов разных лексических групп. Пишут диктант.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П.3,упр.13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Фонетика и орфография (пр)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Ф и О. Фонетический анализ слова. Орфограмма-буква. Звуковое значение букв. Р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урока, изуч в 5-6 кл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звуковое значение букв; правильно писать слова с изуч орфогр и обозначать их графически; выполнять ФРС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Отвечают на контрольные (диагностические) вопросы по теме, иллюстрируют своими примерами. Читают выразительно поэтич тексты. Выполняют ФРС. Работают над орфограммами с фонетическими опознавательными признаками. Читают и сжато пересказывают текст. Читают и озаглавливают текст, составляют план.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П.4,упр.20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Фонетика и орфография (пр)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Практическая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П.4,ФРС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Словообразование и орфография (кмб)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 и О. Состав слова. Морфемный и словообразовательный разбор. Однокоренные слова и слова с омонимичными корнями. Орфограммы в разных частях слов.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урока, изуч в 5-6 кл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выполнять МРЧР и СОР; подбирать однокор слова; различать однокор слова  и слова с омонимич корнями; правильно писать слова с изуч орфограммами и графич обознач их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 по теме. Выполняют словообразовательный и морфемный разбор. Соотносят выбор орфограммы со словообразовательными условиями. Читают тексты, озаглавливают, списывают, мотивируют выбор орфограмм.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П.5,упр.26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 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Словообразование и орфография ( 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     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Практическая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П.5,МРС и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СРС в тетр.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Морфология и орфография (кмб)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 и О. Морфологические признаки частей речи и разбор слова. ИС, ИП, ИЧ, глагол, местоимение, наречие.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урока, изуч в 5-6 кл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изуч. Части речи и определять их морфол признаки; выполнять МРЧР, правильно писать слова с изуч орфогр и обозначать их графически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 по теме. Читают текст и рассуждают на его основе. Формулируют основную мысль текста, создают аргументированную часть высказывания. Классифицируют части речи и выполняют МРЧР. Соотносят и обосновывают выбор орф разных видов с морфологическими условиями и опознавательными признаками. Читают тексты выразительно, опред тип и стиль, членение на абзацы, составляют вопросный план. Составляют таблицу на соотнесенность морфологии и орфографии.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П.6,упр.38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40</w:t>
            </w:r>
          </w:p>
        </w:tc>
      </w:tr>
      <w:tr w:rsidR="00E57B10" w:rsidRPr="00E57B10" w:rsidTr="00B53976">
        <w:trPr>
          <w:trHeight w:val="683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Морфология и орфография (пр)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      Подготовка к контрольной работе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Практическая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П.6.упр.41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Предупредительный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П.6,упр.43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13.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Контрольная работа по теме «Повторение изученного в 5-6 классах» (УКЗ)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23.09\23.09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Соблюдают орфографические и пунктуационные нормы в письменной речи.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Диктант с грамматическим заданием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 задано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Анализ контрольного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диктанта (укз)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24.09\25.09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Анализ и исправление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ошибок, допущ в КД.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выполнять РНО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Развивают орфографической и пунктуационной зоркостью, освоить </w:t>
            </w: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содержание изученных орфографических правил и алгоритмы их использования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Работа над ошибками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Доделать РНО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Текст (УРР)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текст, абзац; типы речи и их признаки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выразительно читать текст и озаглавливать его в соответствии с темой и идеей; определять, к какому типу речи относится текст; членить текст на абзацы; определять средства связи в тексте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Отвечают на контрольные вопросы по теме. Читают текст интонационно правильно, озаглавливают, находят языковые средства связи. Списывают текст, деля на абзацы, работая над орфографией. Составляют связный текст и озаглавливают его. Формулируют, что такое текст и каковы его типы.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П.7+тетр.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Упрп.47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Текст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Стиль речи ( художественный, разговорный, научный, деловой)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стили речи и их признаки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принадлежность текста к тому или иному стилю речи по его характерным признакам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Знакомятся с учебным текстом. Дополняют информацией начатыепредложения. Определяют стиль текстов и обосновывают ответ. Соотносят стили текстов и жанры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Текущий контроль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П.8+тетр.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Упр.50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Причастие как часть речи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Морфология. Причастие. Общее грамм.зн, морфол и синт признаки П. Признаки глагола и прилагательного у П. Морфол р-р глаголов и прилагательных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причастие; общее грамм зн, морфол и синт признаки П; признаки глагола и прилагательного у П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распознавать П, отличая их от глаголов и прилаг, опрел морфол и синт роль П, выполнять морфол разбор глаголов и прилаг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Анализируют и характеризуют общекатегориальное значение, морфол признаки и синтак роль П. Рассуждают с обоснованием собственного мнения об особенностях П как части речи. Находяи и дифференцирую П по указанным признакам в предложениях и тексте., работают над орф, пункт, синт, стилями.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Рассказ на лингвистическую тему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Выписать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 пр-ий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Публицистический стиль (УРР)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Публицистика. Публицистический стиль речи. Воздействие на публику – основная задача ПСР.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признаки ПСР, его языковые особенности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тексты ПС по характерным признакам и составлять их самостоятельно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ПС как функциональную разновидность языка. Подбирают свои примеры текстов изучаемого стиля. Находят признаки ПС в текстах. Создают устное выступление в ПС., записывают развернутый план и рабочие материалы. Выступают перед аудиторией с подготовленным текстом-убеждением.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Пересказ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 тетради п.9,11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Склонение П и правописание гласных в падежных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окончаниях П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Склонение П. Орф.19 Употребление П в речи.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Грамматические разборы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условия выбора гл в безуд падежных окончаниях П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склонять П, правильно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писать безуд падеж оконч П, грамотно употреблять П в речи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Выявляют путем наблюдения особенности склонения П. Склоняют словосочетания. Усваивают правило написания гласных в падежных окончаниях П. Выполняют упр, руководствуясь усвоенным правилом.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Текущий контроль, словарный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П,11,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20.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Причастный оборот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Причастный оборот. Место ПО по отношению к определяемому слову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ПО, определяемое слово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ПО в пр-ях, опред место ПО по отношению к опред слову, устанавливать связь причастия с определяемым и зависимым словом, находить границы ПО и обозначать их графически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ПО, Анализируют словосочетания с П. Опознают одиночные П и ПО в пр-ях. Анализируют условия обособления ПО. Выполняют творческое задание -  описание окрестностей с элементами рассуждения.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Индивидуальная работа с раздаточным материалом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упр.70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Выделение ПО запятыми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Причастный оборот. Место ПО по отношению к определяемому слову. Пунктуация в пр-ях с ПО. Орфоэпические нормы. Синтаксический разбор пр-ия. Конструирование пр-ий с ПО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пунктуации в пр-ях с ПО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выделять ПО запятыми; выразительно читать и реконструировать пр-ия с ПО; выполнять СРП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П.12,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упр.73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74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Описание внешности человека (УРР)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Описание как тип речи. Описание внешности человека. Словесный портрет. Элементы внешней характеристики человека ( лицо, фигура, одежда, жесты)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особенности описания как тип речи; понятие словесный портрет; элементы внешней характеристики человека; роль описания внешности в художественном пр-ии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устно и письменно составлять развернутое описание знакомого человека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Знакомятся с основными видами словесного описания внешности человека. Читают разные литературные тексты с описанием внешности. Анализируют роль ПО и П в портретных характеристиках.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Сочинение-миниатюра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П13,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упр.81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Устно,82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(П,)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Действительные и страдательные причастия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Действительные и страдательные П: значение и употребление.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действительные\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страдательные П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различать ДП и СП и правильно употреблять их в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речи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Анализируют материал для наблюдений. Знакомятся с определениями ДП и СП. Опознают разные П, используя образец рассуждения. Отрабатывают пунктуацию при ПО.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Работа с дидактическим материалом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упр.85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24.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Краткие и полные страдательные П ( 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             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СП. Полная и краткая форма СП. Изменение и синтаксическая роль кратких СП. Орфоэпические нормы.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полные \ краткие СП; особенности изменения кратких СП, нормы произношения форм СП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полные и краткие формы СП, определять синтаксическую роль кратких СП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полные и краткие страдательные причастия. Работают по образцу над формой П. Определяют синтаксическую роль П в пр-иях. Пишут диктант.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упр.88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Действ П наст времени. Гласные в суффиксах ДПНВ.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ДП наст вр. Образование, орф. 49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образования ДПНВ, орф.49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 образовывать ДПНВ; использовать способ выбора гласных в суф ДПНВ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ДПНВ. Работают с таблицей и материалом для ознакомления. Образуют ДП от глаголов . Изучают правило орф.49. Выполняют упр, руководствуясь данным правилом. Работают с текстом, насыщенным П.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П.16.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упр.91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Действ П наст времени. Гласные в суффиксах ДПНВ. (УЗЗ)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Индивидуальные задания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651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П.16,</w:t>
            </w:r>
          </w:p>
          <w:p w:rsidR="00E57B10" w:rsidRPr="00E57B10" w:rsidRDefault="00E57B10" w:rsidP="00E57B10">
            <w:pPr>
              <w:tabs>
                <w:tab w:val="left" w:pos="651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Упр.93</w:t>
            </w:r>
          </w:p>
        </w:tc>
      </w:tr>
      <w:tr w:rsidR="00E57B10" w:rsidRPr="00E57B10" w:rsidTr="00B53976">
        <w:trPr>
          <w:trHeight w:val="669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Изложение (УРР)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Тема, основная мысль, план текста. Ключевые слова (причастия), передающие основную мысль Т. Изложение с изменением лица рассказчика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У: определять тему и основную мысль текста, составлять его план; находить в тексте ключевые слова, передающие его основную мысль ( причастия)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Излагать  в письменной форме содержание прослушанного текста в развернутом виде в соответствии с ситуацией речевого общения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Изложение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 упр.100)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П.16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Действ П прош вр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ДППВ: образование, правописание гласных перед суф ДППВ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образ ДППВ; правило правописания гласных перед суф ДППВ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 образовывать ДППВ; правильно писать гласные перед суф ДППВ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Узнают ДППВ.  Работают с таблицей и материалом для ознакомления. . Образуют ДП от глаголов . Работают с литературными примерами, насыщенными П изучаемой формы. Применять правило правописания гласных перед суффиксами ДППВ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П.17,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Упр.97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Страд. ПНВ. Гласные в суффиксах СПНВ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СПНВ: образование, Орф.50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основные способы образования СПНВ; орф.50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распознавать и образовывать СПНВ; использовать способ выбора гласных в суф СПНВ; заменять ДП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страдательными  и наоборот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Распознают СПНВ. Работают с таблицей и материалом для ознакомления. Усваивают правило выбора суффикса в страд П. Образуют П от разных глаголов. Преобразуют сложное пр-ие в простое с ПО. Заменяют ДП на СП.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П.17,18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Упр.101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Страд. ПНВ. Гласные в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суффиксах СПНВ (практикум)</w:t>
            </w: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Упр.104</w:t>
            </w:r>
          </w:p>
        </w:tc>
      </w:tr>
      <w:tr w:rsidR="00E57B10" w:rsidRPr="00E57B10" w:rsidTr="00B53976">
        <w:trPr>
          <w:trHeight w:val="1250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32.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Страдательные ППВ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СППВ: образование, употребление в речи; закрепление правописания н-нн в прилагательных.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образования СППВ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 образовывать СППВ; предупреждать ошибки в употреблении причастий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СППВ. Работают с таблицей и материалом для ознакомления. Образуют СП от разных глаголов. Списывают пр-ия с П, работая над пунктуацией и орфографией. Анализируют таблицу.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П.19,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Упр.110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Гласные перед Н в полных и кратких СП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Орф.51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орф.51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образовывать полные с краткие СППВ; использовать способ выбора гл перед н в суф полных и крат  СППВ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орф.51. Выполняют упр, руководствуясь усвоенным правилом. Составляют свои словосочетания и пр-ия с указанными П для описания внешности человека. Проводят самопроверку усвоенного правила.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П.20,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Упр.113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Н-нн в суф СППВ и отглагольных прилаг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различения СППВ и отглагольных прил. Орф.52.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З: условия написания н-нн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У: различать СППВ и отглаг. Прил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орф. 52. Выполняют упр, руководствуясь усвоенным правилом. Работают по материалу для наблюдений. Списывают литературный текст, работая над орф и пункт. Читаю выразительно текст.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Упр.117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Н-нн в суф СППВ и отглагольных прилаг (пр)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Практическая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Упр.115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Н-нн в суф кратких СППВ и кратких отглаг.прил (ИНМ)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Крат прил, образованные путем перехода причастий в прилагательные. Орф.53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условия написания н-нн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СППВ и отглаг прил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орф. 53. Выполняют упр, руководствуясь усвоенным правилом.Производят различные замены глаголов на краткие П или прилагательных на 9одноеоренные П. Читают и списыват текст, расставляя ЗП и выделяя суффиксы, работают над типом и стилем текста.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П.22,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Упр.128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37-38.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Выборочное изложение (УРР)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Текст. Стиль и тип речи. Авторская лексика. Портрет литературного героя. План и заголовок к тексту.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выборочное изложение, сохраняя стиль и тип речи и выдерживая текст в рамках одной тематики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Излагают  в письменной форме содержание прослушанного текста, отбирая материал на определенную тему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Выборочное изложение ( художественное описание портера литературного героя) упр. 130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П.22,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Упр.127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Морфологический разбор причастия. Подготовка к контрольной работе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Морфологические и синтаксические признаки П. Порядок МРП.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выполнять МРП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Характеризуют П по его морфологич признакам. Выпоняют устный и письменный МРЧР.Читают текст, обращая внимание на интонацию перечисления.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П.23,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Упр.131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</w:pPr>
            <w:bookmarkStart w:id="3" w:name="_Hlk341626505"/>
            <w:r w:rsidRPr="00E57B10"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  <w:t>40.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993366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color w:val="993366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  <w:t xml:space="preserve">Контрольная работа по теме </w:t>
            </w:r>
            <w:r w:rsidRPr="00E57B10"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  <w:lastRenderedPageBreak/>
              <w:t>«Морфология и орфография» (КУ)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Орфография. Пунктуация.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Грамматические разборы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писать текст под диктовку и выполнять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грамматические задания к нему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Соблюдать основные орфографические и пунктуационные нормы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Диктант с грамматическим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заданием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Не задано</w:t>
            </w:r>
          </w:p>
        </w:tc>
      </w:tr>
      <w:bookmarkEnd w:id="3"/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41.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Анализ к.р.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Слитное и раздельное написание не с П (ИНМ)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Виды орф, связанных со слитным и разд написанием не. Орф.54. ПО.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орф.54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различасть приставку и частицу не; правильно писать слова с изуч орф и графически обозначать условия сл\разд написания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орф. 54. . Выполняют упр, руководствуясь усвоенным правилом. Выразительно читают текст, работая над его сосбенностями. Тренируются в разных видах орф, связанных с написанием не со словом.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Упр.138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Слитное и раздельное написание не с П(пр)</w:t>
            </w: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 пр-ий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Буквы е и ё после шип в суф СППВ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Орф.55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правило орф.55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Правильно писать слова с изученной орф и обозначать её графически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Усваивают правило орф. 55. Выполняют упр, руководствуясь усвоенным правилом. Пишут диктант и составляют свои предложения.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Упр.141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Повторение и обобщение изученного о П. Подготовка к к.р.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 Морфологические и синтаксические признаки П. Д и СП. ПО. ЗП в пр-ях с ПО. Правописание П. П в устной речи. Морфол.разбор П.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применять правила правописания и произношения П, расставлять ЗП в пр с ПО, выделять ПО, выполнятьМРП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зависимости от видов орфограмм. 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Проверочная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Ответы на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Вопросы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Стр.70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Упр155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  <w:t>45.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color w:val="993366"/>
                <w:sz w:val="20"/>
                <w:szCs w:val="20"/>
                <w:lang w:eastAsia="ja-JP"/>
              </w:rPr>
              <w:t>Контрольный тест по теме «Причастие» (КУ)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Упр.158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Контр.сочинение по личным впечатлениям на тему «Вы с ним знакомы»(УРР)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Описание внешности человека. Тема сочинения. План. Материалы к сочинению.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подбирать и систематизировать материал к соч; писать С, выдерживая текст в одном стиле и в рамках одной тематики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Стр.70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47.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Деепричастие как часть речи. 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Д. Основное и добавочное действие. Общее грамматическое значение, морфол. И синт признаки Д. Признаки глагола и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наречия у Д. употребление Д.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Д, общее грамм.знач, морф и синт признаки, признаки глагола и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наречия у Д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разграничивать основное и добавочное д-ия, распознавать Д и определять, к какому слову в пр-ии они относятся,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опред морфол признаки и синт роль Д, исправлять ошибки, связанные с употр Д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 xml:space="preserve">Анализируют и характеризуют общекатегориальное значение, морфологические признаки и синтаксическую роль Д. Опознают Д как самостоятельную часть речи.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Читают тексты в упражнениях, определяют их тип и стиль, списывают, попутно работают над орфографией. Корректируют пр-ия с нарушением нормы в употреблении Д.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П.26,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Упр.161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49.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Деепричастный оборот. Запятые при причастном обороте.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(ИНМ): ДО. Выделение ДО и одиночных Д на письме запятыми. ДО как член пр-ия. (ПР): Конструирование пр-ий с ДО.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ДО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ДО и одиночные Д и выделять их на письме запятыми; производить синонимическую замену личных форм глагола Д, подчеркивать Д и ДО как члены пр-ия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Определяют ДО. Опознают ДО т отмечают их с помощью графических обозначений. Читают текст, опред. Его стиль, тип, структуру, составляют вопросный план. Заменяют глаголы на Д при выполнении упр. Формируют навык обособления Д и ДО. Составляют свои пр-ия по рисункам и схемам. Уточняют функцию Д в худ.тексте.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Выписать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Пр-ий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Раздельное написание не с Д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Правило правописания не с Д. Не с разными частями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правило правописания не с Д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 графически обозначать  условия слитного и раздельного написание не с разными частями речи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написание не с Д. Выполняют упр., руководствуясь усвоенным правилом.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Упр.173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 совершенного и несовершенного вида.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образования Д сов и несов вида. Гласные перед суф –в и –вш.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способы образования Д сов и несов вида; условия выбора гласных перед суф Д.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и образовывать Д сов и несов вида.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Опознают Д несов вида. Анализируют материал таблицы. Образуют Д несов вида, выделяя суффиксы. Списывают, тренируясь в опознавании и обособлении Д и ДО.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П.29,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Упр.177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Морфологический разбор Д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 и синт признаки Д. Порядок МРД.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выполнять устный и письм МРД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Характеризуют Д по его морф признакам и синт роли. Выполняют устный  и письм МРД. Пишут свободный диктант по отрывку из худ произв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П.31,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Упр.188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Повторение и обобщение изученного о Д (УЗЗ)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Д. Морф и синт признаки Д. ДО. ЗП при ДО. Правописание Д. Д в устной речи. МРД.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материал, изученный на предыдущих уроках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применять правила произношения и правописания Д, расставлять ЗП в пр-ях с Д и ДО, подчеркивать Д и ДО как члены пр-ия, выполнять МРД.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контр. Вопросы Готовят сообщение по изуч теме на основе сложного плана со своими примерами. Образуют различ. Формы Д и глаголов. Списывают текст, работая над отдельными видами орф  и пунк правил. Самостоятельно составляют таблицу обобщающего характера.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П.26-31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Упр.194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Упр.195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Предупредительный диктант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Задание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тетради</w:t>
            </w:r>
          </w:p>
        </w:tc>
      </w:tr>
      <w:tr w:rsidR="00E57B10" w:rsidRPr="00E57B10" w:rsidTr="00B53976">
        <w:trPr>
          <w:trHeight w:val="2074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57.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Рассказ на основе картины С.А.Григорьева «Вратарь» от лица одного из действующих лиц. Подготовка к к.р. (УРР)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Рассказ Композиция рассказа. Творческая история картины «Вратарь». Репродукция картины. Стиль и тип речи. Языковой материал для сочинения.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Жанровые особенности и композицию рассказа, творческую историю картины «Вратарь»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соч-рассказ на основе картины от имени одного из действующих лиц, соблюдая определенный стиль речи и композицию.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задачей.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П.26-31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Контрольная работа по теме «Деепричастие» (КУ)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Соблюдать основные орфографические и пунктуационные нормы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Диктант с грамматическим заданием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 задано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Анализ к. р. Категория состояния как часть речи «ИНМ, практикум)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Ксю Общее грамм знач., морфол признак и синт роль КС. Упот ребление КС в худож текстах. Сходство и различия наречия и КС.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КС; общее грамм знач, морф приз и синт роль КС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слова КС, отличать их от наречий; подчеркивать слова КС как члены пр-ия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КС как часть речи. Различают КС и наречия. Опознают слова КС с разными значениями. Списывают пр-ия, выделяя слова КС как члены пр-ия, Читают выразительно поэтич отрывок, анализируют функция КС. Работают с прозаическими отрывками, определяя тип текстов и роль наречий и КС. Пересказывают кратко худ текст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Упр.277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Самостоятельная работа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Выписать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 пр-ий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Контр.сжатое изложение с описанием природы ( К.Паустовский «Обыкновенная земля») (УРР)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Тема, основная мысль, план текста. Стиль и тип речи. Языковые особенности текста. Приемы сжатия текста.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тему и основную мысль текста, составлять его план; писать сжатое изложение, выдерживая текст в авторском стиле в рамках заданной темы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стиль текста, составляют его план. Сжимают текст, используя изученные приемы. Пишут изложение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Изложение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 задано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Морфологический разбор категории состояния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 признак и синт роль КС. Порядок МРКС. МРНаречий. Различение слов КС и кратких прилагательных. Конструирование сложных пр-ий со словами КС.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У: различать наречия. Краткие прилаг и слова КС; выполнять МР слов Кс и наречий, составлять сложные предлжоения со словами КС.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Характеризуют КС по морфол признакам и синт роли. Выполняют устные и письменные разборы КС. Читают текст, находят слова КС и определяют их значение и синт роль. Пишут сжатое изложение по данному тексту.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Упр.282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Повторение и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обобщение изученного о КС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КС. Морфол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признак и синт роль слов КС. Правописание слов КС. Морфол. Разбор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правильно писать слова с изуч орфогр, выполнять морфол разбор КС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 xml:space="preserve">Отвечают на контрольные вопросы. Читают </w:t>
            </w: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научно-популярный текст.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Тест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П.45,46</w:t>
            </w:r>
          </w:p>
        </w:tc>
      </w:tr>
      <w:tr w:rsidR="00E57B10" w:rsidRPr="00E57B10" w:rsidTr="00B53976"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66.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Сочинение на лингвистическую тему.(урр)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КС. Материал к сочинению на лингвистическую тему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сочинение на лигвистич тему, доказывать свою точку зрения.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Пишут сочинение на лингвистическую тему.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Сочинение 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</w:t>
            </w:r>
          </w:p>
        </w:tc>
      </w:tr>
      <w:tr w:rsidR="00E57B10" w:rsidRPr="00E57B10" w:rsidTr="00B53976">
        <w:trPr>
          <w:gridAfter w:val="5"/>
          <w:wAfter w:w="6931" w:type="dxa"/>
        </w:trPr>
        <w:tc>
          <w:tcPr>
            <w:tcW w:w="893" w:type="dxa"/>
            <w:gridSpan w:val="2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85" w:type="dxa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85" w:type="dxa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E57B10" w:rsidRPr="00E57B10" w:rsidRDefault="00E57B10" w:rsidP="00E57B1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85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85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Служебные части речи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Самостоятельные и служебные части речи. Различия в значении и употреблении самост и служеб ЧР. Роль служ ЧР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самост и служеб ЧР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Различают самост и служеб ЧР. Списывают поэтический текст, работая над орфограммами и знаками препинания, дифференцируют служ части речи. Читают текст выразительно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Текущий контроль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П.47,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Сочинить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2-3 пр-ия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Предлог как часть речи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Служебные ЧР. Предлог. Морфол пр П. Роль П в сл-соч и пр-ях. П. и омонимичные приставки. Раздельное написание предлогов со словами. Выражение различных смысловых отношений с пом П,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П, морфол признаки П, роль П в сл-соч и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предложениях.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П, различать П и омонимич приставки, писать П раздельно с другими словами, определять, какие смысловые отношения выражают П.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Различают предлоги. Проводят морфологич анализ предлога. Выписывают словосочетания с П. Группируют сл-соч по значению П. Работают над текстом научного стиля, делят текст на абзацы, составляю вопросный план, отмечают предлоги. Составляют свой текст научного стиля.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П.48,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Упр.288,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Упр.289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Употребление предлогов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Многозначные П. Употребление П в речи. Морфологич и лексич нормы русского языка. Раздельное нпаисание предлогов со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словами. Конструирование пр-ий и сл-соч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определять, какие смысловые отношения выражают П, употреблять П  в устной и письменной речи в соответствии с номами рус языка, писать П с другими словами раздельно, соствлять пр-ия и сл-соч с использованием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различных П.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Знакомятся с теоретич сведениями.  Составляют сл-соч, тренируясь в употреблении П. Корректируют неверное употребл П и падежей сущ, записывают сл-соч в исправленном виде.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Придумать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Пр-ий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70.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Непроизводные и производные предлоги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 и НПР П. Образование ПР П. Употребление ПР и НПР П. Приемы различения предлогов и омонимичных частей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ПР и НПР П.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ПР и НПР П; отличать ПР П от омонимичных ЧР; правильно употреблять предлоги в речи.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производные и непроизв П. Дифференц сл-соч с разными П. Анализируют ПР П по их происхождению. Исправляют неправильное употребление П. Читают текст по ролям и списывают отрывок, анализируя употребление П. Работаю над разными видами орфограмм и оформлением диалога.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текста.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П.50,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Упр.298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Простые и составные предлоги. Морфологический разбор предлога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Простые и составные предлоги. Порядок морфол разбора П. 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простые-составные П; порядок МРП.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простые и составные П, выполнять МРП.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простые и составные предлоги. Дифференц сл-соч с простыми и составными П. Читают текст и работают над предложными сл-соч и различными видами орфограмм.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Самостоятельная работа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Упр.305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Слитное и раздельное написание производных предлогов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слитного и раздельного написания ПР П.  ПР.П и омонимичные ЧР. Речевые и грамматические ошибки в употреблении П.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слитного и раздельного написания ПР п.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разграничивать ПР П и омонимичные ЧР, првильно писать ПР П, предупреждать речевые и грамматические ошибки в употреблении П.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правило слитного и раздельного написания ПР п. Выполняют упр, руководствуясь усвоенным правилом.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П.53,упр.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311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Репортаж на основе увиденного на картине по данному началу (А.В.Сайкина «Детская спортивная школа») (УРР)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Создают и редактируют собственные тексты с учетом требований к построению связного текста в соответствии с коммуникативной задачей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Домашнее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Слитное и раздельное написание производных предлогов. (ПР)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Правила слитного и раздельного написания ПР П.  ПР.П и омонимичные ЧР. Речевые и грамматические ошибки в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употреблении П.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слитного и раздельного написания ПР п.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разграничивать ПР П и омонимичные ЧР, првильно писать ПР П, предупреждать речевые и грамматические ошибки в употреблении П.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Выполняют упр, руководствуясь усвоенным правилом. Читают худож описание, работают над орфографией текста, выписывают сл-соч по теме. Пишут свободный диктант.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П.53,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Упр.310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77.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Повторение и обобщение изученного о предлоге. Подготовка к к.р.(УЗЗ)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П. Морфол признаки П, Роль П в сл-соч и пр-ях. Правописание и употребление П. Морфол разбор П. 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материал, изученный на предыдущих уроках.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применять правила правописание и употребления П; выполнять морфологич разбор П.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вопросы. Читают научно-популярный текст Читают текст и работают над предложными сл-соч и различными видами орфограмм.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Упр.308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Творческий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Упр.309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Контрольная работа  по теме «Предлог» (КУ)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Соблюдать основные орфографические и пунктуационные нормы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Диктант с грамматическим заданием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Не задано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Анализ к.р. Союз как часть речи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С. Морфол признаки С. Функции союзов. С и предлоги. Союзные конструкции в речевой практике. Запятые между частями сложных пр-ий. 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С, морфол признаки С, функции С.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С, отличать их от предлогов. Пользоваться разными союзными конструкциями в речевой практике, расставлять ЗП в сложных пр-ях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союз как часть речи. Производят морфол анализ. С. Списывают тексты, работая над их особенностями, выделяют С. Классифицируют С как простые и составные, соч и подч . Определяют смысловые отношения внутри сложных пр-ий, выраженные с помощью С.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Упр.314,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316;317(у)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Простые и составные союзы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Простые и составные союзы. Запятые между частями сложных пр-ий.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простые\составные С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простые и составные союзы, расставлять ЗП в сложных пр-ях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простые и составные С. Составляют свои сложные пр-ия с составными союзами. Читаю текст об ученом, составляют план и пересказывают текст.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Выписать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 пр-ий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Союзы сочинительные и подчинительные. Запятая между простыми предложениями в составе сложного. (ИНМ, 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 и подч С в синтаксич конструкциях разного вида. Сложное предложение. Запятые между частями сложных пр-ий.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понятия сочинит и подчинит С, функции соч и подч С в синт конструкциях разного вида.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соч и подч С, расставлять ЗП с ложных пр-ях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Распознаюи сочинит и подчинит С. Анализируют материал для наблюдений. Выписывают сложные пр-ия, дифференцируя их по союзам. Составляют пр-ия, используя разные союзы. Усваивают правило постановки ЗП в союзных пр-ях. Выполняют упр, руководствуясь усвоенным правилом. Строят схемы сложных пр-ий. Составляют пр-ия по схемам.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Текущий контроль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П.56,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5-6 пр-ий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П.55,упр.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319;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320 (У)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Сочинительные союзы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Соч С, их функции. Группы сочинит С по значению. Соч С, употребленные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для связи частей целого текста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группы соч С по значению, их функции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роль соч С в пр-ях, употреблять сочинит С для связи частей целого текста.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Знакомятся с классификацией С по значению. Опознают разные по значению союзы.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Выборочный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Упр.329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85.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Роль союза И в простом предложении с ОЧП и в сложном пр-ии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Соч С и в простом пр-ии с ОЧП и в сложном пр-ии, ЗП в них. Синт р-р пр-ий. Конструирование пр-ий по схемам. 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расставлять ЗП в простом пр-ии с ОЧП и в сложном пр-ии, определять роль соч С в них, выполнять синт р-р пр-тй, констуировать пр-ия по схемам.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Работают с таблицей постановки ЗП между ОЧП. Составляют пр-ия по схемам.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П.57,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Упр.325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Или 326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Сочинительные союзы (ПР)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 С, их роль в пр-ии. . Группы сочинит С по значению. Соч С и в простом пр-ии с ОЧП и в сложном пр-ии, ЗП в них.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группы соч С по значению, их функции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роль соч С в пр-ях,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расставлять ЗП в простом пр-ии с ОЧП и в сложном пр-ии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Опознают разные по значению союзы. Подбирают свои примеры на употребление союзов в поэтической речи.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Контр.сочинение-рассуждение (УРР)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Рассуждение. Композиция рассуждения. Доказательства в тексте-рассуждении. Языковой материал для сочинения.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сочинение-рассуждение на заданную тему, доказывать свою точку зрения.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Подчинительные союзы. Морфол р-р С.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Подч.С, их роль в пр-ии и тексте. Группы подч С по значению. Запятые в СПП. Порядок морфол р-ра С. Конструирование сложных предложений по схемам.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группы подчин С по значениею, их функции, порядок морфол. Разбора С.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расставлять ЗП в СПП, определять роль подчин С в них, выполнять морфол р-р С, констреировать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пр-ия по схемам.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Знакомятся с классификацией С по значению. Опознают разные по значению подчинительные союзы в упр. Составляют СПП из данных простых. Составляют сложные пр-ия по схемам. Повторяют разные виды орфограмм и отдельные пунктограммы.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Словарно-орфографическая работа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П.59,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Упр.340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Слитное написание союзов тоже, также, чтобы, зато.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(ИНМ, 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Правописание союзов тоже, также, чтобы, зато. Различение союзов тоже, также, чтобы,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зато и омонимичных наречий и местоимений с частицами.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З6 правило слитного написания союзов тоже, также, зато, чтобы.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отличать союзы тоже, также, чтобы, зато от омонимичных наречий и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местоимений с частицами и правильно писать их.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Усваивают правила написания союзов. Выполняют упр, руководствуясь усвоенным правилом. Повторяют разные виды орфограмм и отдельные пунктограммы.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П.60,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Упр.342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Упр.347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center" w:pos="306"/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92.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Повторение и обобщение изученного о С.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 признаки и функции С. Союзы сочин и подчин. Правописание и употребление С. Морфол р-р С. ЗП в пр-ях с ОЧП и сложных пр-ях.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материал, изученный на предыдущих уроках.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правильно писать С, отличать союзы от омонимичных частей речи, расставлять ЗП в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простом пр-ии с ОЧП и в сложном пр-ии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вопросы. Готовят сообщение о предлогах и союзах по своему сложному плану и со своими примерами. Списывают текст, работая над правпописанием и ролью предлогов и союзов. Подбирают примеры на изученные темы с обозначением условий выбора орфограмм.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Предупредительный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Упр.353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Стр.162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Зачет по теме «Союз». Подготовка к контрольной работе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С. Морфол признаки С. Правописание С.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теоретический материал по теме «Союз»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Выполняют тест.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Зачет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Подготов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Ка к К/Д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Контрольная работа по теме «Союз»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Соблюдать основные орфографические и пунктуационные нормы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Диктант с грамматическим заданием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Анализ к.р. Частица как часть речи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Частица. Функции Ч. Разряды Ч. Грамматические разборы.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Ч, функции Ч, разрады Ч.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Ч и определять их роль, различать Ч и омонимичные части речи.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Производят морфол анализ Ч, изучают определение частицы как ЧР.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Списывают пр-ия, выделяя Ч и обосновывая выбор. Работаю над значением Ч в пр-ях.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Текущий контроль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П.62,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Упр.359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Формообразующие частицы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Формообразующие Ч, из функции. Различение Ч и омонимичных ЧР. Грамматические разборы. 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формообразующие Ч, функции формообр Ч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формообр Ч, определять их роль, различать Ч и омонимичные ЧР.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Распознают Ч разных разрядов по значению, употреблению и строению. Читают и списывают прия и тексты, содержащие формообразующие Ч. Составляют и записывают свой рассказ по данному рисунку и фрагментам текста, употребляя нужные Ч.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П.63,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Упр.364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Смысловые частицы (ИНМ, УЗЗ)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Смысловые Ч, их функция. Богатство оттенков значения их смысловых Ч.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Многообразие способов выражения отношения к действительности с помощью частиц. Употребление смысловых Ч в различных стилях речи.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смысловые Ч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распознавать смысловые Ч, определять, какой оттенок значения они выражают; употреблять частицы в устной и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письменной речи.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 xml:space="preserve">Определяют, какому слову или какой части текста Ч придают смысловые оттенки. Списывают пр-ия, выделяя смысловые Ч, работают над интонацией в соответствии со смысловыми Ч. Производят замены Ч и наблюдают за изменением смысла. Пишут текст-инструкцию или советы, связанные со </w:t>
            </w: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спортом.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Упр.369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Выборочный диктант, 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Упр.370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100.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Раздельное и дефисное написание частиц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раздельного и дефисного написания Ч. Различение Ч и омонимичных ЧР,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раздельного и дефисного написания Ч.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правильно писать слова с изученными орфограммами и обозначать их графически, определять состав слов.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Усваивают правила слитного и дефисного написания Ч. Выполняют упр, руководствуясь усвоенным правилом. Составляют свои пр-ия со словом то. Распределяют слова по видам орфограмм и обозначают условия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Упр.374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Морфологический разбор частиц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Общее значение и разряды Ч. Порядок морфологического разбора Ч.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выполнять устный и письменный морфол р-р Ч.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Знакомятся с планом и образцом разбора. Выполняют письменные и устные МРЧ. Группируют Ч по их написанию.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Записать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Пословицы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 поговорки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 частицами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Отрицательные частицы НЕ и НИ. (ИНМ, 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Отрицательные Ч, их функции. Употребление НЕ и НИ. Слитное и раздельное написание НЕ и НИ с разными частями речи. Конструирование предложений с отрицательными Ч.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функции отрицательных частиц, правила употребления НЕ и НИ, определять роль отриц Ч.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и правильно употреблять отриц Ч, определеять роль отриц Ч.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Дифференцируют НЕ и НИ как частицы и как приставки. Тренируются в подборе частиц с отрицательным значением. 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П.67,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Стр.75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П.67;391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392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Различение НЕ и НИ ( ИНМ, ПР)</w:t>
            </w: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Работа с дидактическим материалом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Различение частицы НЕ и приставки НЕ (ИНМ, ПР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Частица НЕ и приставка НЕ. Условия слитного и раздельного написания не с разными частями речи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З: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условия слитного и раздельного написания не с разными частями речи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частицу не и приставку не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Изучают теоретические сведения. Выполняют упр, обозначая частицу НЕ и приставку не, Составляют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параграфа. Пишут сжатое изложение.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Упр.395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П.68;402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403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Сжатое изложение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Уппр.398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399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110.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Частица НИ, приставка НИ, союз ни-ни. Различение (ИНМ, 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Частица ни, приставка ни, союз ни-ни. Условия слитного и раздельного написания ни с разными частями речи. Учебное исследование. Конструирование предложений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условия слитного и раздельного написания ни с разными частями речи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различать приставку ни, союз ни-ни, частицу ни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Изучают теоретические сведения и опознают частицу, приставку, союз в упражнениях. Повторяют 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П.69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Упр.406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407(у)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Повторение и обобщение изученного о частице 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Частица. Общее значение и разряды. Стилистические возможности частиц. Правописание Ч. Морфологический разбор Ч. Учебное исследование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изученный теоретический материал 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У: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применять правила правописания Ч, употреблять частицы в речи, выполнять морфологический разбор Ч.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контрольные вопросы. Пишут диктант из слов с непроверяемыми орфограммами. Читают текст, озаглавливают его, работают над орфограммами и ЗП. Пишут свободный диктант по данному тексту. Заполняют таблицы. Готовят устный рассказ на заданную тему.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Упр.411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Контрольное изложение (УКЗ)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тему и основную мысль текста, составлять его план, писать изложение, сохраняя структуру текста и авторский стиль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стиль текста, составляют его план. Сжимают текст, используя изученные приемы. Пишут изложение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Изложение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Междометие как часть речи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Междометие. Производные и непроизводные М. Употребление М в значении других частей речи. Использование М в устной речи и в художественных произведениях.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понятие междометие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отличать М от других частей речи, различать производные и непроизводные М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Определяют грамматические особенности М. Дифференцируют М в упражнениях. Опознают М, которые употребляются в значении других частей речи.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Комплексный анализ текста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Упр.413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Дефис в междометиях (ИНМ)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Дефис в междометиях. Употребление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дефиса в разных частях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распознавать условия употребления дефиса в разных частях речи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Изучают орфографические и пунктуационные правила. Записывают предложения с междометиями, ставя ЗП. Составляют диалог, </w:t>
            </w: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lastRenderedPageBreak/>
              <w:t>включив в него междометия. Составляют устный рассказ и вводят в текст М.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Словарно-орфографическая работа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Упр.420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116.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Знаки препинания при междометиях (ИНМ, ПР)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ЗП в предложениях с М. Конструирование предложений с М. учебное исследование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конструировать предложения с М и расставлять в них ЗП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Объяснительный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П.71,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Упр.418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П.70,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71,упр.421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Разделы науки о языке. Текст. Стили речи. 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Русский язык. Разделы науки о языке. Текст. Виды текстов. Стили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разделы науки о языке, предмет их изучения, понятие текст, виды текстов, их признаки, стили речи, их признаки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определять принадлежность текста к определенному стилю, типу речи, самостоятельно создавать тексты на заданную тему.</w:t>
            </w: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Отвечают на вопросы о значении языка и его месте в международной жизни. Вспоминают высказывания русских писателей о русским языке. Выражают личностную оценку выразительных возможностей русского языка. Рассматривают таблицу о разделах русского языка, заполняют её терминами.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Вспоминают разные виды текстов и из различия. Читают тексты и обосновывают их стиль и тип речи. Пишут свободный диктант. Заполняют таблицу.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Сочинение-миниатюра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Упр.427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   119.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Рассказ на основе жизненного опыта.  (УРР)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Жанровые особенности рассказа. Стиль и тип речи. Материал для сочинения.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жанровые особенности рассказа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самостоятельно составлять рассказ на основе жизненного опыта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Пишут сочинение на основе жизненного опыта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Сочинение-рассказ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Фонетика. Графика. 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Фонетика. Графика. Звуки и буквы. Фонетический разбор слова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изученный 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: писать слова с изученными орфограммами и обозначать их графически, выполнять фонетический разбор слова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Отвечают на вопросы по теме. Заполняют таблицу. Выполняют грамматические разборы. Работают со словарями. Повторяют разные виды орфограмм. Расставляют и объясняют ЗП.</w:t>
            </w: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Текущий контроль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Стр.191-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192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Лексика и фразеология 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Лексика. Словарное богатство языка. Лексическое значение слов. Группы слов по значению и сфере употребления. Толковые словари. Фразеология.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Стили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изученный 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определять лексическое значение слов, подбирать к словам синонимы и антонимы, определять стили речи, работать со словарями.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П.75,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Чстр.193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123.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Морфемика. Словообразование.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Морфемика. Словообразование. Части слова. Способы образования слов. Орфограммы в разных частях слов. Морфемный и словообразовательный разбор слов.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изученный 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правильно писать слова с изученными орфограммами и обозначать их графически, выполнять морфемный и словообразовательный разбор слов.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П.76,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Стр.194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Морфология (УЗЗ)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Морфология. Части 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З: изученный 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распознавать части речи, правильно писать слова с изученными орфограммами и обозначать их графически, выполнять морфологический разбор слов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п.78,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стр.199,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упр.445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125.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Синтаксис и пунктуация (УЗЗ)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Синтаксис и пунктуация. Словосочетание. Простые и сложные предложения, ЗП в них. Синтаксический разбор предложений.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изученный теоретический материал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У: расставлять ЗП в простых и сложных предложениях, выполнять синтаксический разбор словосочетаний и предложений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Объяснительный диктант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П.80,стр.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203,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Упр.459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126.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Тест 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127.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968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Орфография и пунктуация (УЗЗ)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Части речи. Учебное исследование</w:t>
            </w:r>
          </w:p>
        </w:tc>
        <w:tc>
          <w:tcPr>
            <w:tcW w:w="2627" w:type="dxa"/>
            <w:gridSpan w:val="4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применять на практике правила орфографии и пунктуации, изученные в 5-7 классах</w:t>
            </w:r>
          </w:p>
        </w:tc>
        <w:tc>
          <w:tcPr>
            <w:tcW w:w="3469" w:type="dxa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Предупредительный диктант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128.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968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Упр.464,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Подготов.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 защите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проектов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129-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130.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32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Защита </w:t>
            </w: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исследовательских проектов (конференция). Подготовка к к. р.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Учебный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исследовательский проект. Презентационные материалы. Доклад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представлять учебный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исследовательский прект, сопровождая выступление презентационными материалами, отвечать на вопросы по теме учебного исследования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Доклад по теме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учебного исследования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Повторить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lastRenderedPageBreak/>
              <w:t>131.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Итоговая Контрольная работа (УКЗ)</w:t>
            </w:r>
          </w:p>
        </w:tc>
        <w:tc>
          <w:tcPr>
            <w:tcW w:w="1712" w:type="dxa"/>
            <w:gridSpan w:val="3"/>
            <w:vMerge w:val="restart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Орфография. Пунктуация. Грамматические разборы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У: самостоятельно писать текст под диктовку и выполнять грамматическое задание к нему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Диктант с грамматическим заданием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132.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Анализ к. р.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Тест за курс 7 класса (УКЗ)</w:t>
            </w:r>
          </w:p>
        </w:tc>
        <w:tc>
          <w:tcPr>
            <w:tcW w:w="1712" w:type="dxa"/>
            <w:gridSpan w:val="3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З: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изученный теоретический материал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br/>
              <w:t>У: применять на практике полученные знания, умения, навыки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Тест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Подготов.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 защите</w:t>
            </w:r>
          </w:p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проектов</w:t>
            </w: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133-134.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Защита исследовательских проектов (конференция)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Учебный исследовательский проект. Презентационные материалы. Доклад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У: </w:t>
            </w: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представлять учебный исследовательский прект, сопровождая выступление презентационными материалами, отвечать на вопросы по теме учебного исследования</w:t>
            </w:r>
          </w:p>
        </w:tc>
        <w:tc>
          <w:tcPr>
            <w:tcW w:w="3469" w:type="dxa"/>
            <w:vMerge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Доклад по теме учебного исследования</w:t>
            </w: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E57B10" w:rsidRPr="00E57B10" w:rsidTr="00B53976">
        <w:trPr>
          <w:gridAfter w:val="1"/>
          <w:wAfter w:w="209" w:type="dxa"/>
        </w:trPr>
        <w:tc>
          <w:tcPr>
            <w:tcW w:w="736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135-140.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Резервные уроки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Морфология. Части 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9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01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</w:tcPr>
          <w:p w:rsidR="00E57B10" w:rsidRPr="00E57B10" w:rsidRDefault="00E57B10" w:rsidP="00E57B10">
            <w:pPr>
              <w:tabs>
                <w:tab w:val="left" w:pos="8114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57B1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Задания нет</w:t>
            </w:r>
          </w:p>
        </w:tc>
      </w:tr>
    </w:tbl>
    <w:p w:rsidR="00E57B10" w:rsidRPr="00E57B10" w:rsidRDefault="00E57B10" w:rsidP="00E57B10">
      <w:pPr>
        <w:tabs>
          <w:tab w:val="left" w:pos="811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Типы уроков: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КМБ – комбинированный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КУ – урок контроля знаний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Пр – практикум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ИНМ – изучение нового материала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УКЗ – урок коррекции знаний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УЗЗ - Урок закрепления знаний</w:t>
      </w:r>
    </w:p>
    <w:p w:rsidR="00E57B10" w:rsidRPr="00E57B10" w:rsidRDefault="00E57B10" w:rsidP="00E57B10">
      <w:pPr>
        <w:numPr>
          <w:ilvl w:val="0"/>
          <w:numId w:val="9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УРР- урок развития речи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Виды разборов:</w:t>
      </w:r>
    </w:p>
    <w:p w:rsidR="00E57B10" w:rsidRPr="00E57B10" w:rsidRDefault="00E57B10" w:rsidP="00E57B10">
      <w:pPr>
        <w:numPr>
          <w:ilvl w:val="0"/>
          <w:numId w:val="11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ФРС – фонетический разбор слова</w:t>
      </w:r>
    </w:p>
    <w:p w:rsidR="00E57B10" w:rsidRPr="00E57B10" w:rsidRDefault="00E57B10" w:rsidP="00E57B10">
      <w:pPr>
        <w:numPr>
          <w:ilvl w:val="0"/>
          <w:numId w:val="11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МРЧР – морфологический разбор части речи</w:t>
      </w:r>
    </w:p>
    <w:p w:rsidR="00E57B10" w:rsidRPr="00E57B10" w:rsidRDefault="00E57B10" w:rsidP="00E57B10">
      <w:pPr>
        <w:numPr>
          <w:ilvl w:val="0"/>
          <w:numId w:val="11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СОР – словообразовательный разбор</w:t>
      </w:r>
    </w:p>
    <w:p w:rsidR="00E57B10" w:rsidRPr="00E57B10" w:rsidRDefault="00E57B10" w:rsidP="00E57B10">
      <w:pPr>
        <w:numPr>
          <w:ilvl w:val="0"/>
          <w:numId w:val="10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СРП – синтаксический разбор предложения</w:t>
      </w:r>
    </w:p>
    <w:p w:rsidR="00E57B10" w:rsidRPr="00E57B10" w:rsidRDefault="00E57B10" w:rsidP="00E57B10">
      <w:pPr>
        <w:numPr>
          <w:ilvl w:val="0"/>
          <w:numId w:val="10"/>
        </w:num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57B10">
        <w:rPr>
          <w:rFonts w:ascii="Times New Roman" w:eastAsia="MS Mincho" w:hAnsi="Times New Roman" w:cs="Times New Roman"/>
          <w:sz w:val="24"/>
          <w:szCs w:val="24"/>
          <w:lang w:eastAsia="ja-JP"/>
        </w:rPr>
        <w:t>ПАП – пунктуационный анализ предложения</w:t>
      </w: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57B10" w:rsidRPr="00E57B10" w:rsidRDefault="00E57B10" w:rsidP="00E57B10">
      <w:pPr>
        <w:tabs>
          <w:tab w:val="left" w:pos="811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415D" w:rsidRDefault="0055415D"/>
    <w:sectPr w:rsidR="0055415D" w:rsidSect="00C22A4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F6"/>
    <w:multiLevelType w:val="hybridMultilevel"/>
    <w:tmpl w:val="F9D2A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70368"/>
    <w:multiLevelType w:val="hybridMultilevel"/>
    <w:tmpl w:val="95A0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7FD3"/>
    <w:multiLevelType w:val="hybridMultilevel"/>
    <w:tmpl w:val="294214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614B9"/>
    <w:multiLevelType w:val="hybridMultilevel"/>
    <w:tmpl w:val="3F342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8B6"/>
    <w:multiLevelType w:val="hybridMultilevel"/>
    <w:tmpl w:val="D336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3B1C"/>
    <w:multiLevelType w:val="hybridMultilevel"/>
    <w:tmpl w:val="D6424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40A19"/>
    <w:multiLevelType w:val="hybridMultilevel"/>
    <w:tmpl w:val="C6F2B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586D"/>
    <w:multiLevelType w:val="hybridMultilevel"/>
    <w:tmpl w:val="0A7C8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D3490"/>
    <w:multiLevelType w:val="hybridMultilevel"/>
    <w:tmpl w:val="6450D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64FE"/>
    <w:multiLevelType w:val="hybridMultilevel"/>
    <w:tmpl w:val="6F64F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066FF"/>
    <w:multiLevelType w:val="hybridMultilevel"/>
    <w:tmpl w:val="0AC0B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63B66"/>
    <w:multiLevelType w:val="hybridMultilevel"/>
    <w:tmpl w:val="E68C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03B95"/>
    <w:multiLevelType w:val="hybridMultilevel"/>
    <w:tmpl w:val="E10E9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3917"/>
    <w:multiLevelType w:val="hybridMultilevel"/>
    <w:tmpl w:val="DD6C1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4"/>
  </w:num>
  <w:num w:numId="5">
    <w:abstractNumId w:val="11"/>
  </w:num>
  <w:num w:numId="6">
    <w:abstractNumId w:val="2"/>
  </w:num>
  <w:num w:numId="7">
    <w:abstractNumId w:val="28"/>
  </w:num>
  <w:num w:numId="8">
    <w:abstractNumId w:val="0"/>
  </w:num>
  <w:num w:numId="9">
    <w:abstractNumId w:val="29"/>
  </w:num>
  <w:num w:numId="10">
    <w:abstractNumId w:val="21"/>
  </w:num>
  <w:num w:numId="11">
    <w:abstractNumId w:val="19"/>
  </w:num>
  <w:num w:numId="12">
    <w:abstractNumId w:val="1"/>
  </w:num>
  <w:num w:numId="13">
    <w:abstractNumId w:val="3"/>
  </w:num>
  <w:num w:numId="14">
    <w:abstractNumId w:val="6"/>
  </w:num>
  <w:num w:numId="15">
    <w:abstractNumId w:val="25"/>
  </w:num>
  <w:num w:numId="16">
    <w:abstractNumId w:val="9"/>
  </w:num>
  <w:num w:numId="17">
    <w:abstractNumId w:val="13"/>
  </w:num>
  <w:num w:numId="18">
    <w:abstractNumId w:val="22"/>
  </w:num>
  <w:num w:numId="19">
    <w:abstractNumId w:val="10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4"/>
  </w:num>
  <w:num w:numId="26">
    <w:abstractNumId w:val="16"/>
  </w:num>
  <w:num w:numId="27">
    <w:abstractNumId w:val="20"/>
  </w:num>
  <w:num w:numId="28">
    <w:abstractNumId w:val="2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4E"/>
    <w:rsid w:val="0055415D"/>
    <w:rsid w:val="00C22A45"/>
    <w:rsid w:val="00C76B4E"/>
    <w:rsid w:val="00E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BFF76-5F30-4198-9E92-471D221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7B10"/>
  </w:style>
  <w:style w:type="table" w:styleId="a3">
    <w:name w:val="Table Grid"/>
    <w:basedOn w:val="a1"/>
    <w:rsid w:val="00E57B1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57B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9046</Words>
  <Characters>51567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Vlad</cp:lastModifiedBy>
  <cp:revision>2</cp:revision>
  <dcterms:created xsi:type="dcterms:W3CDTF">2016-10-05T00:07:00Z</dcterms:created>
  <dcterms:modified xsi:type="dcterms:W3CDTF">2016-10-05T00:07:00Z</dcterms:modified>
</cp:coreProperties>
</file>