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61" w:rsidRPr="002B6E61" w:rsidRDefault="002B6E61" w:rsidP="002B6E61">
      <w:pPr>
        <w:framePr w:h="15715" w:wrap="notBeside" w:vAnchor="text" w:hAnchor="text" w:xAlign="center" w:y="1"/>
        <w:widowControl w:val="0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en-US" w:eastAsia="en-US" w:bidi="en-US"/>
        </w:rPr>
      </w:pPr>
      <w:r w:rsidRPr="002B6E61">
        <w:rPr>
          <w:rFonts w:ascii="Microsoft Sans Serif" w:eastAsia="Microsoft Sans Serif" w:hAnsi="Microsoft Sans Serif" w:cs="Microsoft Sans Serif"/>
          <w:noProof/>
          <w:color w:val="000000"/>
        </w:rPr>
        <w:drawing>
          <wp:inline distT="0" distB="0" distL="0" distR="0">
            <wp:extent cx="5943600" cy="7924800"/>
            <wp:effectExtent l="0" t="0" r="0" b="0"/>
            <wp:docPr id="1" name="Рисунок 1" descr="C:\Users\Vlad\Pictures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Pictures\media\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FE" w:rsidRDefault="005328FE" w:rsidP="002B6E61">
      <w:pPr>
        <w:pStyle w:val="a3"/>
        <w:kinsoku w:val="0"/>
        <w:overflowPunct w:val="0"/>
        <w:spacing w:before="58" w:after="0"/>
        <w:textAlignment w:val="baseline"/>
        <w:rPr>
          <w:b/>
          <w:sz w:val="28"/>
          <w:szCs w:val="28"/>
        </w:rPr>
      </w:pPr>
    </w:p>
    <w:p w:rsidR="009E0151" w:rsidRDefault="009E0151" w:rsidP="009E0151">
      <w:pPr>
        <w:pStyle w:val="a3"/>
        <w:kinsoku w:val="0"/>
        <w:overflowPunct w:val="0"/>
        <w:spacing w:before="58" w:after="0"/>
        <w:ind w:left="-540"/>
        <w:jc w:val="center"/>
        <w:textAlignment w:val="baseline"/>
        <w:rPr>
          <w:b/>
          <w:sz w:val="16"/>
          <w:szCs w:val="16"/>
        </w:rPr>
      </w:pPr>
      <w:r w:rsidRPr="00A92F2D">
        <w:rPr>
          <w:b/>
          <w:sz w:val="28"/>
          <w:szCs w:val="28"/>
        </w:rPr>
        <w:lastRenderedPageBreak/>
        <w:t>ПОЯСНИТЕЛЬНАЯ ЗАПИСКА</w:t>
      </w:r>
    </w:p>
    <w:p w:rsidR="009E0151" w:rsidRPr="009E0151" w:rsidRDefault="009E0151" w:rsidP="009E0151">
      <w:pPr>
        <w:pStyle w:val="a3"/>
        <w:kinsoku w:val="0"/>
        <w:overflowPunct w:val="0"/>
        <w:spacing w:before="58" w:after="0"/>
        <w:ind w:left="-540"/>
        <w:jc w:val="center"/>
        <w:textAlignment w:val="baseline"/>
        <w:rPr>
          <w:b/>
          <w:sz w:val="16"/>
          <w:szCs w:val="16"/>
        </w:rPr>
      </w:pPr>
    </w:p>
    <w:p w:rsidR="002B6E61" w:rsidRPr="002B6E61" w:rsidRDefault="009E0151" w:rsidP="002B6E61">
      <w:pPr>
        <w:shd w:val="clear" w:color="auto" w:fill="FFFFFF"/>
        <w:autoSpaceDE w:val="0"/>
        <w:autoSpaceDN w:val="0"/>
        <w:adjustRightInd w:val="0"/>
        <w:ind w:left="-539"/>
        <w:jc w:val="both"/>
        <w:rPr>
          <w:b/>
          <w:bCs/>
        </w:rPr>
      </w:pPr>
      <w:r w:rsidRPr="0090045D">
        <w:t xml:space="preserve">      </w:t>
      </w:r>
      <w:r w:rsidR="002B6E61" w:rsidRPr="002B6E61">
        <w:rPr>
          <w:b/>
        </w:rPr>
        <w:t>Нормативные документы.</w:t>
      </w:r>
      <w:r w:rsidR="002B6E61" w:rsidRPr="002B6E61">
        <w:t xml:space="preserve"> Рабочая программа по литературе  составлена </w:t>
      </w:r>
      <w:r w:rsidR="002B6E61" w:rsidRPr="002B6E61">
        <w:rPr>
          <w:bCs/>
        </w:rPr>
        <w:t>в соответствии со следующими нормативно-правовыми документами :</w:t>
      </w:r>
    </w:p>
    <w:p w:rsidR="002B6E61" w:rsidRPr="002B6E61" w:rsidRDefault="002B6E61" w:rsidP="002B6E61">
      <w:pPr>
        <w:shd w:val="clear" w:color="auto" w:fill="FFFFFF"/>
        <w:autoSpaceDE w:val="0"/>
        <w:autoSpaceDN w:val="0"/>
        <w:adjustRightInd w:val="0"/>
        <w:ind w:left="-539"/>
        <w:jc w:val="both"/>
        <w:rPr>
          <w:bCs/>
        </w:rPr>
      </w:pPr>
      <w:r w:rsidRPr="002B6E61">
        <w:rPr>
          <w:bCs/>
        </w:rPr>
        <w:t>1.Концепцией модернизации российского образования на  период до 2010 года, утверждённой распоряжением Правительства РФ № 1756-р от 29.12.2001 г.</w:t>
      </w:r>
    </w:p>
    <w:p w:rsidR="002B6E61" w:rsidRPr="002B6E61" w:rsidRDefault="002B6E61" w:rsidP="002B6E61">
      <w:pPr>
        <w:shd w:val="clear" w:color="auto" w:fill="FFFFFF"/>
        <w:autoSpaceDE w:val="0"/>
        <w:autoSpaceDN w:val="0"/>
        <w:adjustRightInd w:val="0"/>
        <w:ind w:left="-539"/>
        <w:jc w:val="both"/>
      </w:pPr>
      <w:r w:rsidRPr="002B6E61">
        <w:rPr>
          <w:bCs/>
        </w:rPr>
        <w:t>2.Ф</w:t>
      </w:r>
      <w:r w:rsidRPr="002B6E61">
        <w:t>едерального компонента  государственного стандарта основного общего образования, одобренного  совместным решением коллегии Минобразования России и Президиума РАО от 23.12.2003 г. № 21/12 и утвержденного  приказом Минобразования РФ от 05.03.2004 г. № 1089</w:t>
      </w:r>
    </w:p>
    <w:p w:rsidR="002B6E61" w:rsidRPr="002B6E61" w:rsidRDefault="002B6E61" w:rsidP="002B6E61">
      <w:pPr>
        <w:shd w:val="clear" w:color="auto" w:fill="FFFFFF"/>
        <w:autoSpaceDE w:val="0"/>
        <w:autoSpaceDN w:val="0"/>
        <w:adjustRightInd w:val="0"/>
        <w:ind w:left="-539"/>
        <w:jc w:val="both"/>
      </w:pPr>
      <w:r w:rsidRPr="002B6E61">
        <w:t>3.Законом Российской Федерации «Об образовании»</w:t>
      </w:r>
    </w:p>
    <w:p w:rsidR="002B6E61" w:rsidRPr="002B6E61" w:rsidRDefault="002B6E61" w:rsidP="002B6E61">
      <w:pPr>
        <w:shd w:val="clear" w:color="auto" w:fill="FFFFFF"/>
        <w:autoSpaceDE w:val="0"/>
        <w:autoSpaceDN w:val="0"/>
        <w:adjustRightInd w:val="0"/>
        <w:ind w:left="-539"/>
        <w:jc w:val="both"/>
      </w:pPr>
      <w:r w:rsidRPr="002B6E61">
        <w:t>4.Учебным планом  МКОУ «Первомайская СОШ»  на 2017-2018 учебный год.</w:t>
      </w:r>
    </w:p>
    <w:p w:rsidR="002B6E61" w:rsidRPr="002B6E61" w:rsidRDefault="002B6E61" w:rsidP="002B6E61">
      <w:pPr>
        <w:shd w:val="clear" w:color="auto" w:fill="FFFFFF"/>
        <w:autoSpaceDE w:val="0"/>
        <w:autoSpaceDN w:val="0"/>
        <w:adjustRightInd w:val="0"/>
        <w:ind w:left="-539"/>
        <w:jc w:val="both"/>
      </w:pPr>
      <w:r w:rsidRPr="002B6E61">
        <w:t>5.«Программой по литературе .5-11 классы .( базовый уровень). Авторы -В.Я. Коровина, В.П. Журавлёв, Коровин В.И.,И.С. Збарский, В.П. Полухина</w:t>
      </w:r>
    </w:p>
    <w:p w:rsidR="0090045D" w:rsidRDefault="009E0151" w:rsidP="0090045D">
      <w:pPr>
        <w:shd w:val="clear" w:color="auto" w:fill="FFFFFF"/>
        <w:autoSpaceDE w:val="0"/>
        <w:autoSpaceDN w:val="0"/>
        <w:adjustRightInd w:val="0"/>
        <w:ind w:left="-539"/>
        <w:jc w:val="both"/>
        <w:rPr>
          <w:b/>
        </w:rPr>
      </w:pPr>
      <w:r w:rsidRPr="0090045D">
        <w:t xml:space="preserve"> Рабочая программа по литературе составлена на основе Федерального компонента государственного стандарта общего образования, утвержденного</w:t>
      </w:r>
      <w:r w:rsidR="0090045D" w:rsidRPr="0090045D">
        <w:t xml:space="preserve"> приказом Минобразования России, </w:t>
      </w:r>
      <w:r w:rsidRPr="0090045D">
        <w:t xml:space="preserve"> </w:t>
      </w:r>
      <w:r w:rsidR="0090045D" w:rsidRPr="0090045D">
        <w:t xml:space="preserve">Обязательного минимума содержания образования. </w:t>
      </w:r>
      <w:r w:rsidRPr="0090045D">
        <w:t>Программа рассчитана на 136 часов (4 часа в неделю)</w:t>
      </w:r>
      <w:r w:rsidR="0090045D">
        <w:t>.</w:t>
      </w:r>
      <w:r w:rsidR="0090045D" w:rsidRPr="0090045D">
        <w:rPr>
          <w:b/>
        </w:rPr>
        <w:t xml:space="preserve"> </w:t>
      </w:r>
    </w:p>
    <w:p w:rsidR="0090045D" w:rsidRDefault="0090045D" w:rsidP="0090045D">
      <w:pPr>
        <w:shd w:val="clear" w:color="auto" w:fill="FFFFFF"/>
        <w:autoSpaceDE w:val="0"/>
        <w:autoSpaceDN w:val="0"/>
        <w:adjustRightInd w:val="0"/>
        <w:ind w:left="-539"/>
        <w:jc w:val="both"/>
      </w:pPr>
      <w:r>
        <w:rPr>
          <w:b/>
          <w:bCs/>
        </w:rPr>
        <w:t xml:space="preserve">        Структура документа</w:t>
      </w:r>
    </w:p>
    <w:p w:rsidR="0090045D" w:rsidRDefault="0090045D" w:rsidP="0090045D">
      <w:pPr>
        <w:shd w:val="clear" w:color="auto" w:fill="FFFFFF"/>
        <w:autoSpaceDE w:val="0"/>
        <w:autoSpaceDN w:val="0"/>
        <w:adjustRightInd w:val="0"/>
        <w:ind w:left="-539"/>
        <w:jc w:val="both"/>
        <w:rPr>
          <w:sz w:val="16"/>
          <w:szCs w:val="16"/>
        </w:rPr>
      </w:pPr>
      <w:r>
        <w:t>Рабочая программа включает три раздела: пояснительную за</w:t>
      </w:r>
      <w:r>
        <w:softHyphen/>
        <w:t>писку; основное содержание  с распределением учебных часов по разделам курса (в календарном планировании преподавателей) и  последовательность изуче</w:t>
      </w:r>
      <w:r>
        <w:softHyphen/>
        <w:t xml:space="preserve">ния тем и разделов; требования к уровню подготовки выпускников. </w:t>
      </w:r>
    </w:p>
    <w:p w:rsidR="0090045D" w:rsidRDefault="0090045D" w:rsidP="0090045D">
      <w:pPr>
        <w:shd w:val="clear" w:color="auto" w:fill="FFFFFF"/>
        <w:autoSpaceDE w:val="0"/>
        <w:autoSpaceDN w:val="0"/>
        <w:adjustRightInd w:val="0"/>
        <w:ind w:left="-539"/>
        <w:jc w:val="both"/>
      </w:pPr>
      <w:r>
        <w:rPr>
          <w:b/>
        </w:rPr>
        <w:t xml:space="preserve">         </w:t>
      </w:r>
      <w:r w:rsidRPr="0090045D">
        <w:rPr>
          <w:b/>
        </w:rPr>
        <w:t>Принципы построения</w:t>
      </w:r>
      <w:r w:rsidRPr="0090045D">
        <w:t xml:space="preserve"> </w:t>
      </w:r>
    </w:p>
    <w:p w:rsidR="00911F8A" w:rsidRPr="0090045D" w:rsidRDefault="0090045D" w:rsidP="0090045D">
      <w:pPr>
        <w:shd w:val="clear" w:color="auto" w:fill="FFFFFF"/>
        <w:autoSpaceDE w:val="0"/>
        <w:autoSpaceDN w:val="0"/>
        <w:adjustRightInd w:val="0"/>
        <w:ind w:left="-539"/>
        <w:jc w:val="both"/>
      </w:pPr>
      <w:r>
        <w:t xml:space="preserve">рабочей программы базируются </w:t>
      </w:r>
      <w:r w:rsidR="009E0151" w:rsidRPr="0090045D">
        <w:t>на актуальных в настоящее вр</w:t>
      </w:r>
      <w:r w:rsidRPr="0090045D">
        <w:t xml:space="preserve">емя компетентностном, </w:t>
      </w:r>
      <w:r>
        <w:t xml:space="preserve"> </w:t>
      </w:r>
      <w:r w:rsidRPr="0090045D">
        <w:t>личностно-</w:t>
      </w:r>
      <w:r w:rsidR="009E0151" w:rsidRPr="0090045D">
        <w:t xml:space="preserve">ориентированном, </w:t>
      </w:r>
      <w:r w:rsidRPr="0090045D">
        <w:t xml:space="preserve"> </w:t>
      </w:r>
      <w:r w:rsidR="009E0151" w:rsidRPr="0090045D">
        <w:t xml:space="preserve">деятельностном </w:t>
      </w:r>
      <w:r>
        <w:t>подходах обучения</w:t>
      </w:r>
      <w:r w:rsidR="009E0151" w:rsidRPr="0090045D">
        <w:t xml:space="preserve"> </w:t>
      </w:r>
      <w:r w:rsidRPr="0090045D">
        <w:t>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6A1D0A" w:rsidRPr="00A92F2D" w:rsidRDefault="006A1D0A" w:rsidP="006A1D0A">
      <w:pPr>
        <w:pStyle w:val="Default"/>
        <w:ind w:left="-539" w:right="-6"/>
        <w:jc w:val="both"/>
      </w:pPr>
      <w:r>
        <w:rPr>
          <w:b/>
          <w:bCs/>
        </w:rPr>
        <w:t xml:space="preserve">        </w:t>
      </w:r>
      <w:r w:rsidR="0090045D">
        <w:rPr>
          <w:b/>
          <w:bCs/>
        </w:rPr>
        <w:t xml:space="preserve"> </w:t>
      </w:r>
      <w:r w:rsidRPr="00A92F2D">
        <w:rPr>
          <w:b/>
          <w:bCs/>
        </w:rPr>
        <w:t>Исходными документами для составления рабочей программы явились:</w:t>
      </w:r>
    </w:p>
    <w:p w:rsidR="006A1D0A" w:rsidRDefault="006A1D0A" w:rsidP="006A1D0A">
      <w:pPr>
        <w:pStyle w:val="Default"/>
        <w:ind w:left="-539" w:right="-6"/>
        <w:jc w:val="both"/>
      </w:pPr>
      <w:r w:rsidRPr="00A92F2D">
        <w:t xml:space="preserve">- Федеральный компонент государственного стандарта общего образования, утвержденный приказом Минобразования РФ № 1089 от 09.03.2004; </w:t>
      </w:r>
    </w:p>
    <w:p w:rsidR="0090045D" w:rsidRDefault="006A1D0A" w:rsidP="006A1D0A">
      <w:pPr>
        <w:pStyle w:val="Default"/>
        <w:ind w:left="-540"/>
        <w:jc w:val="both"/>
      </w:pPr>
      <w:r>
        <w:t xml:space="preserve">- </w:t>
      </w:r>
      <w:r w:rsidRPr="00A92F2D">
        <w:t>Приказ Министерства образования и науки РФ от 24 января 2012 года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№ 1089»;</w:t>
      </w:r>
    </w:p>
    <w:p w:rsidR="006A1D0A" w:rsidRDefault="006A1D0A" w:rsidP="006A1D0A">
      <w:pPr>
        <w:pStyle w:val="Default"/>
        <w:ind w:left="-540"/>
        <w:jc w:val="both"/>
      </w:pPr>
      <w:r>
        <w:t xml:space="preserve">-   </w:t>
      </w:r>
      <w:r w:rsidRPr="00A92F2D">
        <w:t xml:space="preserve">Приказ Министерства образования и науки Российской Федерации от 1 февраля 2012 года </w:t>
      </w:r>
    </w:p>
    <w:p w:rsidR="0090045D" w:rsidRDefault="006A1D0A" w:rsidP="0090045D">
      <w:pPr>
        <w:pStyle w:val="Default"/>
        <w:ind w:left="-540"/>
        <w:jc w:val="both"/>
      </w:pPr>
      <w:r w:rsidRPr="00A92F2D">
        <w:t xml:space="preserve">№ 74 «О внесении изменений в федеральный базисный учебный план и примерные учебные </w:t>
      </w:r>
    </w:p>
    <w:p w:rsidR="0090045D" w:rsidRDefault="006A1D0A" w:rsidP="0090045D">
      <w:pPr>
        <w:pStyle w:val="Default"/>
        <w:ind w:left="-540"/>
        <w:jc w:val="both"/>
      </w:pPr>
      <w:r w:rsidRPr="00A92F2D">
        <w:t>планы для образовательных учреждений Российской Федераци</w:t>
      </w:r>
      <w:r>
        <w:t xml:space="preserve">и, реализующих программы </w:t>
      </w:r>
    </w:p>
    <w:p w:rsidR="0090045D" w:rsidRDefault="006A1D0A" w:rsidP="0090045D">
      <w:pPr>
        <w:pStyle w:val="Default"/>
        <w:ind w:left="-540"/>
        <w:jc w:val="both"/>
      </w:pPr>
      <w:r>
        <w:t xml:space="preserve">общего </w:t>
      </w:r>
      <w:r w:rsidRPr="00A92F2D">
        <w:t xml:space="preserve">образования, утвержденные приказом Министерства образования Российской </w:t>
      </w:r>
    </w:p>
    <w:p w:rsidR="0090045D" w:rsidRDefault="006A1D0A" w:rsidP="006A1D0A">
      <w:pPr>
        <w:pStyle w:val="Default"/>
        <w:ind w:left="-540"/>
        <w:jc w:val="both"/>
      </w:pPr>
      <w:r w:rsidRPr="00A92F2D">
        <w:t>Федерации от 9 марта 2004 года № 1312 «Об утверждении федерального базисного учебного</w:t>
      </w:r>
    </w:p>
    <w:p w:rsidR="006A1D0A" w:rsidRPr="00A92F2D" w:rsidRDefault="006A1D0A" w:rsidP="006A1D0A">
      <w:pPr>
        <w:pStyle w:val="Default"/>
        <w:ind w:left="-540"/>
        <w:jc w:val="both"/>
      </w:pPr>
      <w:r w:rsidRPr="00A92F2D">
        <w:t xml:space="preserve">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6A1D0A" w:rsidRPr="00A92F2D" w:rsidRDefault="006A1D0A" w:rsidP="006A1D0A">
      <w:pPr>
        <w:pStyle w:val="Default"/>
        <w:ind w:left="-540"/>
        <w:jc w:val="both"/>
      </w:pPr>
      <w:r>
        <w:t xml:space="preserve">-   </w:t>
      </w:r>
      <w:r w:rsidRPr="00A92F2D"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год, утвержденный приказом Министерства образования и науки Российской Федерации от 27 декабря 2011 г. № 2885; </w:t>
      </w:r>
    </w:p>
    <w:p w:rsidR="006A1D0A" w:rsidRDefault="006A1D0A" w:rsidP="0090045D">
      <w:pPr>
        <w:pStyle w:val="Default"/>
        <w:ind w:left="-539" w:right="-6"/>
        <w:jc w:val="both"/>
      </w:pPr>
      <w:r w:rsidRPr="00A92F2D">
        <w:t xml:space="preserve">- Письмо Минобрнауки России от 01.04.2005 № 03-417 «О перечне учебного и компьютерного оборудования для оснащения образовательных учреждений» </w:t>
      </w:r>
    </w:p>
    <w:p w:rsidR="0090045D" w:rsidRPr="0090045D" w:rsidRDefault="0090045D" w:rsidP="0090045D">
      <w:pPr>
        <w:ind w:left="-540"/>
        <w:rPr>
          <w:sz w:val="16"/>
          <w:szCs w:val="16"/>
        </w:rPr>
      </w:pPr>
      <w:r>
        <w:rPr>
          <w:b/>
        </w:rPr>
        <w:t xml:space="preserve">         </w:t>
      </w:r>
      <w:r w:rsidRPr="006A1D0A">
        <w:rPr>
          <w:b/>
        </w:rPr>
        <w:t>Планирование составлено на основе программы по литературе</w:t>
      </w:r>
      <w:r w:rsidRPr="006A1D0A">
        <w:t xml:space="preserve"> для общеобразовательных учреждений</w:t>
      </w:r>
      <w:r>
        <w:t xml:space="preserve"> (базовый уровень):  Коровина В.Я., Журавлёв В.</w:t>
      </w:r>
      <w:r w:rsidRPr="006A1D0A">
        <w:t>П., Коровин В. И., Лебедев Ю. В. – М.: Просвещение, 2009</w:t>
      </w:r>
      <w:r>
        <w:t>.  Для изучения предмета используется у</w:t>
      </w:r>
      <w:r w:rsidRPr="006A1D0A">
        <w:t>чебник:  Ю.В. Леб</w:t>
      </w:r>
      <w:r>
        <w:t>едев</w:t>
      </w:r>
      <w:r w:rsidRPr="006A1D0A">
        <w:t xml:space="preserve"> </w:t>
      </w:r>
      <w:r>
        <w:t xml:space="preserve"> «</w:t>
      </w:r>
      <w:r w:rsidRPr="006A1D0A">
        <w:t xml:space="preserve">Русская литература XIX века 10 кл. </w:t>
      </w:r>
      <w:r>
        <w:t xml:space="preserve">/ </w:t>
      </w:r>
      <w:r w:rsidRPr="006A1D0A">
        <w:t>в 2-х ч.</w:t>
      </w:r>
      <w:r>
        <w:t>»,   М.: «Просвещение», 2011</w:t>
      </w:r>
      <w:r w:rsidRPr="006A1D0A">
        <w:t>.</w:t>
      </w:r>
    </w:p>
    <w:p w:rsidR="0090045D" w:rsidRDefault="0090045D" w:rsidP="0090045D">
      <w:pPr>
        <w:pStyle w:val="Default"/>
        <w:ind w:left="-539" w:right="-6"/>
        <w:jc w:val="both"/>
        <w:rPr>
          <w:b/>
          <w:bCs/>
          <w:sz w:val="16"/>
          <w:szCs w:val="16"/>
        </w:rPr>
      </w:pPr>
      <w:r>
        <w:rPr>
          <w:b/>
          <w:bCs/>
        </w:rPr>
        <w:t xml:space="preserve">          </w:t>
      </w:r>
      <w:r w:rsidR="006A1D0A" w:rsidRPr="00A92F2D">
        <w:rPr>
          <w:b/>
          <w:bCs/>
        </w:rPr>
        <w:t>Место предмета в федеральном базисном учебном плане</w:t>
      </w:r>
      <w:r>
        <w:rPr>
          <w:b/>
          <w:bCs/>
        </w:rPr>
        <w:t xml:space="preserve">. </w:t>
      </w:r>
    </w:p>
    <w:p w:rsidR="00C14060" w:rsidRDefault="0090045D" w:rsidP="0090045D">
      <w:pPr>
        <w:pStyle w:val="Default"/>
        <w:ind w:left="-539" w:right="-6"/>
        <w:jc w:val="both"/>
      </w:pPr>
      <w:r w:rsidRPr="0090045D">
        <w:t xml:space="preserve"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теоретико-лите-ратурных знаний, на определенных способах и видах учебной деятельности. </w:t>
      </w:r>
      <w:r w:rsidR="006A1D0A" w:rsidRPr="0090045D">
        <w:t>Федеральный базисный учебный план для образовательных учреждений Российской Федерации отводит 385 часов для обязательного изучения учебного предмета «Литература» на этапе основного общего образования. В V, VI, VII, VIII классах выделяется по 70 часов (из расчета 2 учебных часа в неделю), в IX классе – 105 часов (из расчета 3 учебных часа в неделю), в Х-Х1 классах – 4 часа в неделю. Учебный предмет «Литература» – один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Освоение литературы как учебного предмета - важнейшее условие речевой и лингвистической грамотности учащегося. 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</w:t>
      </w:r>
    </w:p>
    <w:p w:rsidR="0090045D" w:rsidRDefault="006A1D0A" w:rsidP="0090045D">
      <w:pPr>
        <w:pStyle w:val="Default"/>
        <w:ind w:left="-539" w:right="-6"/>
        <w:jc w:val="both"/>
      </w:pPr>
      <w:r w:rsidRPr="0090045D">
        <w:t>.</w:t>
      </w:r>
    </w:p>
    <w:p w:rsidR="00604C7B" w:rsidRDefault="00B83EC2" w:rsidP="00C14060">
      <w:pPr>
        <w:pStyle w:val="1"/>
        <w:pBdr>
          <w:bottom w:val="single" w:sz="12" w:space="1" w:color="auto"/>
        </w:pBdr>
        <w:spacing w:before="0"/>
        <w:ind w:firstLine="142"/>
        <w:jc w:val="center"/>
        <w:rPr>
          <w:i/>
          <w:sz w:val="24"/>
          <w:szCs w:val="24"/>
        </w:rPr>
      </w:pPr>
      <w:r w:rsidRPr="00B83EC2">
        <w:rPr>
          <w:sz w:val="24"/>
          <w:szCs w:val="24"/>
        </w:rPr>
        <w:t>Уровень изучения    базовый</w:t>
      </w:r>
    </w:p>
    <w:p w:rsidR="00604C7B" w:rsidRPr="00604C7B" w:rsidRDefault="00604C7B" w:rsidP="00604C7B">
      <w:pPr>
        <w:pStyle w:val="1"/>
        <w:pBdr>
          <w:bottom w:val="single" w:sz="12" w:space="1" w:color="auto"/>
        </w:pBdr>
        <w:spacing w:before="0"/>
        <w:jc w:val="center"/>
        <w:rPr>
          <w:szCs w:val="28"/>
        </w:rPr>
      </w:pPr>
      <w:r w:rsidRPr="00604C7B">
        <w:rPr>
          <w:szCs w:val="28"/>
        </w:rPr>
        <w:t>Изучение литературы на ступени основного общего образования                                             направлено на достижение следующих целей:</w:t>
      </w:r>
    </w:p>
    <w:p w:rsidR="00604C7B" w:rsidRPr="0090045D" w:rsidRDefault="00604C7B" w:rsidP="00604C7B">
      <w:pPr>
        <w:numPr>
          <w:ilvl w:val="0"/>
          <w:numId w:val="2"/>
        </w:numPr>
        <w:spacing w:before="60"/>
        <w:ind w:left="-540" w:firstLine="0"/>
        <w:jc w:val="both"/>
      </w:pPr>
      <w:r w:rsidRPr="0090045D">
        <w:rPr>
          <w:b/>
        </w:rPr>
        <w:t>воспитание</w:t>
      </w:r>
      <w:r w:rsidRPr="0090045D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04C7B" w:rsidRPr="0090045D" w:rsidRDefault="00604C7B" w:rsidP="00604C7B">
      <w:pPr>
        <w:numPr>
          <w:ilvl w:val="0"/>
          <w:numId w:val="2"/>
        </w:numPr>
        <w:spacing w:before="60"/>
        <w:ind w:left="-540" w:firstLine="0"/>
        <w:jc w:val="both"/>
      </w:pPr>
      <w:r w:rsidRPr="0090045D">
        <w:rPr>
          <w:b/>
        </w:rPr>
        <w:t xml:space="preserve">развитие </w:t>
      </w:r>
      <w:r w:rsidRPr="0090045D"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04C7B" w:rsidRPr="0090045D" w:rsidRDefault="00604C7B" w:rsidP="00604C7B">
      <w:pPr>
        <w:numPr>
          <w:ilvl w:val="0"/>
          <w:numId w:val="2"/>
        </w:numPr>
        <w:spacing w:before="60"/>
        <w:ind w:left="-540" w:firstLine="0"/>
        <w:jc w:val="both"/>
      </w:pPr>
      <w:r w:rsidRPr="0090045D">
        <w:rPr>
          <w:b/>
        </w:rPr>
        <w:t xml:space="preserve">освоение </w:t>
      </w:r>
      <w:r w:rsidRPr="0090045D">
        <w:t>текстов</w:t>
      </w:r>
      <w:r w:rsidRPr="0090045D">
        <w:rPr>
          <w:b/>
        </w:rPr>
        <w:t xml:space="preserve"> </w:t>
      </w:r>
      <w:r w:rsidRPr="0090045D"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04C7B" w:rsidRPr="0090045D" w:rsidRDefault="00604C7B" w:rsidP="00604C7B">
      <w:pPr>
        <w:numPr>
          <w:ilvl w:val="0"/>
          <w:numId w:val="2"/>
        </w:numPr>
        <w:spacing w:before="60"/>
        <w:ind w:left="-540" w:firstLine="0"/>
        <w:jc w:val="both"/>
      </w:pPr>
      <w:r w:rsidRPr="0090045D">
        <w:rPr>
          <w:b/>
        </w:rPr>
        <w:t>овладение умениями</w:t>
      </w:r>
      <w:r w:rsidRPr="0090045D"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604C7B" w:rsidRPr="0090045D" w:rsidRDefault="00604C7B" w:rsidP="00604C7B">
      <w:pPr>
        <w:spacing w:before="60"/>
        <w:ind w:left="-540"/>
        <w:jc w:val="both"/>
        <w:rPr>
          <w:sz w:val="16"/>
          <w:szCs w:val="16"/>
        </w:rPr>
      </w:pPr>
    </w:p>
    <w:p w:rsidR="00604C7B" w:rsidRDefault="00604C7B" w:rsidP="00604C7B">
      <w:pPr>
        <w:shd w:val="clear" w:color="auto" w:fill="FFFFFF"/>
        <w:autoSpaceDE w:val="0"/>
        <w:autoSpaceDN w:val="0"/>
        <w:adjustRightInd w:val="0"/>
        <w:ind w:left="-540"/>
        <w:jc w:val="both"/>
      </w:pPr>
      <w:r>
        <w:t xml:space="preserve">К важнейшим </w:t>
      </w:r>
      <w:r>
        <w:rPr>
          <w:b/>
          <w:bCs/>
        </w:rPr>
        <w:t>личностным результатам</w:t>
      </w:r>
      <w:r>
        <w:t xml:space="preserve"> изучения литературы в средней (полной)  школе  относятся следующие убеждения и качества:</w:t>
      </w:r>
    </w:p>
    <w:p w:rsidR="00604C7B" w:rsidRDefault="00604C7B" w:rsidP="00604C7B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своей идентичности как человека русской культуры, наследника классической гуманитарной традиции;</w:t>
      </w:r>
    </w:p>
    <w:p w:rsidR="00604C7B" w:rsidRDefault="00604C7B" w:rsidP="00604C7B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нравственно - эстетических ценностей нации и человечества, гуманистических традиций родной литературы;</w:t>
      </w:r>
    </w:p>
    <w:p w:rsidR="00604C7B" w:rsidRDefault="00604C7B" w:rsidP="00604C7B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осмысление художественно-нравственного опыта предшествующих поколений, способность к определению своего отношения к идеалам автора, пониманию собственной и чужой позиции;</w:t>
      </w:r>
    </w:p>
    <w:p w:rsidR="00604C7B" w:rsidRDefault="00604C7B" w:rsidP="00604C7B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культурного многообразия своей страны и мира, уважение к культуре своего и других народов, толерантность.</w:t>
      </w:r>
    </w:p>
    <w:p w:rsidR="00B83EC2" w:rsidRPr="009E0151" w:rsidRDefault="00B83EC2" w:rsidP="00B83EC2">
      <w:pPr>
        <w:ind w:left="-540"/>
      </w:pPr>
      <w:r>
        <w:rPr>
          <w:b/>
        </w:rPr>
        <w:t>Ц</w:t>
      </w:r>
      <w:r w:rsidRPr="00911F8A">
        <w:rPr>
          <w:b/>
        </w:rPr>
        <w:t>ели обучения литературе</w:t>
      </w:r>
      <w:r w:rsidRPr="009E0151">
        <w:t>:</w:t>
      </w:r>
    </w:p>
    <w:p w:rsidR="00B83EC2" w:rsidRDefault="00B83EC2" w:rsidP="00604C7B">
      <w:pPr>
        <w:numPr>
          <w:ilvl w:val="0"/>
          <w:numId w:val="21"/>
        </w:numPr>
      </w:pPr>
      <w:r w:rsidRPr="009E0151">
        <w:t>осмысление литературы как особой формы культурной традиции;</w:t>
      </w:r>
    </w:p>
    <w:p w:rsidR="00B83EC2" w:rsidRPr="009E0151" w:rsidRDefault="00B83EC2" w:rsidP="00604C7B">
      <w:pPr>
        <w:numPr>
          <w:ilvl w:val="0"/>
          <w:numId w:val="21"/>
        </w:numPr>
      </w:pPr>
      <w:r w:rsidRPr="009E0151">
        <w:t>формирование эстетического вкуса как ориентира самостоятельной читательской деятельности;</w:t>
      </w:r>
    </w:p>
    <w:p w:rsidR="00B83EC2" w:rsidRPr="009E0151" w:rsidRDefault="00B83EC2" w:rsidP="00604C7B">
      <w:pPr>
        <w:numPr>
          <w:ilvl w:val="0"/>
          <w:numId w:val="21"/>
        </w:numPr>
      </w:pPr>
      <w:r w:rsidRPr="009E0151">
        <w:t>формирование и развитие</w:t>
      </w:r>
      <w:r>
        <w:t xml:space="preserve"> умений грамотного </w:t>
      </w:r>
      <w:r w:rsidRPr="009E0151">
        <w:t>владения устной и письменной речью;</w:t>
      </w:r>
    </w:p>
    <w:p w:rsidR="00B83EC2" w:rsidRDefault="00B83EC2" w:rsidP="00604C7B">
      <w:pPr>
        <w:numPr>
          <w:ilvl w:val="0"/>
          <w:numId w:val="21"/>
        </w:numPr>
      </w:pPr>
      <w:r w:rsidRPr="009E0151">
        <w:t>формирование эстетических и теоретико-литературных понятий как условие полноценного восприятия, анализа и оценки литерату</w:t>
      </w:r>
      <w:r>
        <w:t xml:space="preserve">рно-художественных произведений, </w:t>
      </w:r>
    </w:p>
    <w:p w:rsidR="00B83EC2" w:rsidRDefault="00B83EC2" w:rsidP="00604C7B">
      <w:pPr>
        <w:numPr>
          <w:ilvl w:val="0"/>
          <w:numId w:val="21"/>
        </w:numPr>
        <w:rPr>
          <w:sz w:val="16"/>
          <w:szCs w:val="16"/>
        </w:rPr>
      </w:pPr>
      <w:r w:rsidRPr="0090045D">
        <w:t>воспитание</w:t>
      </w:r>
      <w:r w:rsidRPr="0090045D">
        <w:rPr>
          <w:b/>
        </w:rPr>
        <w:t xml:space="preserve"> </w:t>
      </w:r>
      <w:r>
        <w:t>духовно развитой личности с гуманистическим мировоззрением</w:t>
      </w:r>
      <w:r w:rsidRPr="0090045D">
        <w:t xml:space="preserve">, </w:t>
      </w:r>
      <w:r>
        <w:t xml:space="preserve"> активной гражданской позицией, с развитым  чувством </w:t>
      </w:r>
      <w:r w:rsidRPr="0090045D">
        <w:t xml:space="preserve"> патриотизма, </w:t>
      </w:r>
      <w:r>
        <w:t xml:space="preserve"> с   пониманием ценности духовного наследия России, в том числе русской литературы. </w:t>
      </w:r>
    </w:p>
    <w:p w:rsidR="00C14060" w:rsidRPr="0090045D" w:rsidRDefault="00C14060" w:rsidP="00C14060">
      <w:pPr>
        <w:ind w:left="-180"/>
        <w:rPr>
          <w:sz w:val="16"/>
          <w:szCs w:val="16"/>
        </w:rPr>
      </w:pPr>
    </w:p>
    <w:p w:rsidR="00B83EC2" w:rsidRPr="00911F8A" w:rsidRDefault="00B83EC2" w:rsidP="00B83EC2">
      <w:pPr>
        <w:ind w:left="-540"/>
        <w:rPr>
          <w:b/>
        </w:rPr>
      </w:pPr>
      <w:r>
        <w:rPr>
          <w:b/>
        </w:rPr>
        <w:t xml:space="preserve">  </w:t>
      </w:r>
      <w:r w:rsidRPr="00911F8A">
        <w:rPr>
          <w:b/>
        </w:rPr>
        <w:t xml:space="preserve">Основные задачи </w:t>
      </w:r>
      <w:r>
        <w:rPr>
          <w:b/>
        </w:rPr>
        <w:t xml:space="preserve"> рабочей </w:t>
      </w:r>
      <w:r w:rsidRPr="00911F8A">
        <w:rPr>
          <w:b/>
        </w:rPr>
        <w:t>программы заключаются в следующем:</w:t>
      </w:r>
    </w:p>
    <w:p w:rsidR="00B83EC2" w:rsidRPr="009E0151" w:rsidRDefault="00B83EC2" w:rsidP="00B83EC2">
      <w:pPr>
        <w:ind w:left="-540"/>
      </w:pPr>
      <w:r w:rsidRPr="009E0151"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B83EC2" w:rsidRDefault="00B83EC2" w:rsidP="00B83EC2">
      <w:pPr>
        <w:ind w:left="-540"/>
      </w:pPr>
      <w:r w:rsidRPr="009E0151">
        <w:t>овладение способами правильного, беглого и выразительног</w:t>
      </w:r>
      <w:r>
        <w:t xml:space="preserve">о чтения  художественных и </w:t>
      </w:r>
    </w:p>
    <w:p w:rsidR="00B83EC2" w:rsidRDefault="00B83EC2" w:rsidP="00B83EC2">
      <w:pPr>
        <w:ind w:left="-540"/>
      </w:pPr>
      <w:r w:rsidRPr="009E0151">
        <w:t>текстов, в том числе и чтения наизусть;</w:t>
      </w:r>
      <w:r>
        <w:t xml:space="preserve"> </w:t>
      </w:r>
    </w:p>
    <w:p w:rsidR="00B83EC2" w:rsidRDefault="00B83EC2" w:rsidP="00B83EC2">
      <w:pPr>
        <w:ind w:left="-540"/>
      </w:pPr>
      <w:r w:rsidRPr="009E0151">
        <w:t>свободное владение монологической и диалогической речью в объеме изучаемых произведений;</w:t>
      </w:r>
      <w:r>
        <w:t xml:space="preserve"> </w:t>
      </w:r>
    </w:p>
    <w:p w:rsidR="00B83EC2" w:rsidRDefault="00B83EC2" w:rsidP="00B83EC2">
      <w:pPr>
        <w:ind w:left="-540"/>
      </w:pPr>
      <w:r>
        <w:t xml:space="preserve">навыки развернутого ответа на вопрос, рассказа </w:t>
      </w:r>
      <w:r w:rsidRPr="009E0151">
        <w:t>о лит</w:t>
      </w:r>
      <w:r>
        <w:t xml:space="preserve">ературном герое, характеристики </w:t>
      </w:r>
      <w:r w:rsidRPr="009E0151">
        <w:t>героя;</w:t>
      </w:r>
      <w:r>
        <w:t xml:space="preserve"> </w:t>
      </w:r>
    </w:p>
    <w:p w:rsidR="00B83EC2" w:rsidRDefault="00B83EC2" w:rsidP="00B83EC2">
      <w:pPr>
        <w:ind w:left="-540"/>
      </w:pPr>
      <w:r>
        <w:t>отзыва</w:t>
      </w:r>
      <w:r w:rsidRPr="009E0151">
        <w:t xml:space="preserve"> на самостоятельно прочитанное произведение; </w:t>
      </w:r>
    </w:p>
    <w:p w:rsidR="00B83EC2" w:rsidRPr="009E0151" w:rsidRDefault="00B83EC2" w:rsidP="00B83EC2">
      <w:pPr>
        <w:ind w:left="-540"/>
      </w:pPr>
      <w:r>
        <w:t xml:space="preserve">овладение </w:t>
      </w:r>
      <w:r w:rsidRPr="009E0151">
        <w:t>способами свободного владения письменной речью;</w:t>
      </w:r>
    </w:p>
    <w:p w:rsidR="00B83EC2" w:rsidRDefault="00B83EC2" w:rsidP="00B83EC2">
      <w:pPr>
        <w:ind w:left="-540"/>
      </w:pPr>
      <w:r w:rsidRPr="009E0151">
        <w:t>освоение лингвистической, культурологическ</w:t>
      </w:r>
      <w:r>
        <w:t>ой, коммуникативной компетенций;</w:t>
      </w:r>
    </w:p>
    <w:p w:rsidR="00B83EC2" w:rsidRDefault="00B83EC2" w:rsidP="00B83EC2">
      <w:pPr>
        <w:ind w:left="-540"/>
      </w:pPr>
      <w:r>
        <w:t>приобретение навыка по написанию сочинений по литературе в формате ЕГЭ  ( С1/3, С2/4, С5).</w:t>
      </w:r>
    </w:p>
    <w:p w:rsidR="00B83EC2" w:rsidRPr="00911F8A" w:rsidRDefault="00B83EC2" w:rsidP="00B83EC2">
      <w:pPr>
        <w:ind w:left="-54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t xml:space="preserve">В процессе обучения используются репродуктивный и продуктивный, интерактивный  методы обучения, дистанционные формы обучения. 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 Программа предусматривает прочное усвоение материала, включает базовые знания и умения, которыми должны овладеть все обучающиеся. </w:t>
      </w:r>
    </w:p>
    <w:p w:rsidR="00B83EC2" w:rsidRDefault="00B83EC2" w:rsidP="00B83EC2">
      <w:pPr>
        <w:ind w:left="-540"/>
      </w:pPr>
      <w:r>
        <w:t xml:space="preserve">Предусматривается формирование у учащихся общеучебных умений и навыков, универсальных способов деятельности и ключевых компетенций. </w:t>
      </w:r>
    </w:p>
    <w:p w:rsidR="0090045D" w:rsidRPr="0090045D" w:rsidRDefault="0090045D" w:rsidP="0090045D">
      <w:pPr>
        <w:pStyle w:val="Default"/>
        <w:ind w:left="-539" w:right="-6"/>
        <w:jc w:val="both"/>
        <w:rPr>
          <w:sz w:val="16"/>
          <w:szCs w:val="16"/>
        </w:rPr>
      </w:pPr>
    </w:p>
    <w:p w:rsidR="0090045D" w:rsidRDefault="0090045D" w:rsidP="0090045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     </w:t>
      </w:r>
      <w:r>
        <w:rPr>
          <w:b/>
          <w:bCs/>
        </w:rPr>
        <w:t>Общая характеристика учебного предмета</w:t>
      </w:r>
    </w:p>
    <w:p w:rsidR="0090045D" w:rsidRDefault="0090045D" w:rsidP="0090045D">
      <w:pPr>
        <w:shd w:val="clear" w:color="auto" w:fill="FFFFFF"/>
        <w:autoSpaceDE w:val="0"/>
        <w:autoSpaceDN w:val="0"/>
        <w:adjustRightInd w:val="0"/>
        <w:ind w:left="-539"/>
        <w:jc w:val="both"/>
      </w:pPr>
      <w:r>
        <w:rPr>
          <w:b/>
          <w:bCs/>
          <w:i/>
          <w:iCs/>
        </w:rPr>
        <w:t xml:space="preserve">Литература </w:t>
      </w:r>
      <w:r>
        <w:t>—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</w:t>
      </w:r>
      <w:r>
        <w:softHyphen/>
        <w:t>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</w:t>
      </w:r>
      <w:r>
        <w:softHyphen/>
        <w:t>разие человеческого бытия в художественных образах. Она обладает большой силой воздействия на читателей, приобщая их к нравствен</w:t>
      </w:r>
      <w:r>
        <w:softHyphen/>
        <w:t>но-эстетическим ценностям нации и человечества.</w:t>
      </w:r>
    </w:p>
    <w:p w:rsidR="0090045D" w:rsidRDefault="0090045D" w:rsidP="0090045D">
      <w:pPr>
        <w:shd w:val="clear" w:color="auto" w:fill="FFFFFF"/>
        <w:autoSpaceDE w:val="0"/>
        <w:autoSpaceDN w:val="0"/>
        <w:adjustRightInd w:val="0"/>
        <w:ind w:left="-539"/>
        <w:jc w:val="both"/>
      </w:pPr>
      <w:r>
        <w:t>Изучение литературы на базовом уровне сохраняет фундаменталь</w:t>
      </w:r>
      <w:r>
        <w:softHyphen/>
        <w:t>ную основу курса, систематизирует представления учащихся об исто</w:t>
      </w:r>
      <w:r>
        <w:softHyphen/>
        <w:t>рическом развитии литературы, позволяет учащимся глубоко и разно</w:t>
      </w:r>
      <w:r>
        <w:softHyphen/>
        <w:t>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90045D" w:rsidRDefault="0090045D" w:rsidP="0090045D">
      <w:pPr>
        <w:shd w:val="clear" w:color="auto" w:fill="FFFFFF"/>
        <w:autoSpaceDE w:val="0"/>
        <w:autoSpaceDN w:val="0"/>
        <w:adjustRightInd w:val="0"/>
        <w:ind w:left="-539"/>
        <w:jc w:val="both"/>
      </w:pPr>
      <w:r>
        <w:t>Рабочая программа среднего (полного) общего образования сохраняет преемственность с Рабочей программой для основной школы, опирается на традицию изучения художественного произве</w:t>
      </w:r>
      <w:r>
        <w:softHyphen/>
        <w:t>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</w:t>
      </w:r>
      <w:r>
        <w:softHyphen/>
        <w:t>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</w:t>
      </w:r>
      <w:r>
        <w:softHyphen/>
        <w:t>тям, а также культурно-исторические традиции и богатый опыт отече</w:t>
      </w:r>
      <w:r>
        <w:softHyphen/>
        <w:t>ственного образования.</w:t>
      </w:r>
    </w:p>
    <w:p w:rsidR="00B83EC2" w:rsidRDefault="0090045D" w:rsidP="00B83EC2">
      <w:pPr>
        <w:ind w:left="-540"/>
      </w:pPr>
      <w:r>
        <w:rPr>
          <w:b/>
        </w:rPr>
        <w:t xml:space="preserve">   </w:t>
      </w:r>
      <w:r w:rsidR="00B83EC2">
        <w:rPr>
          <w:b/>
        </w:rPr>
        <w:t>П</w:t>
      </w:r>
      <w:r w:rsidR="00B83EC2" w:rsidRPr="0090045D">
        <w:rPr>
          <w:b/>
        </w:rPr>
        <w:t>риоритетами для учебного предмета</w:t>
      </w:r>
      <w:r w:rsidR="00B83EC2">
        <w:t xml:space="preserve"> «Литература» на этапе основного общего образования являются:</w:t>
      </w:r>
    </w:p>
    <w:p w:rsidR="00B83EC2" w:rsidRDefault="00B83EC2" w:rsidP="00B83EC2">
      <w:pPr>
        <w:ind w:left="-540"/>
      </w:pPr>
      <w:r>
        <w:t xml:space="preserve"> выделение характерных причинно-следственных связей;</w:t>
      </w:r>
    </w:p>
    <w:p w:rsidR="00B83EC2" w:rsidRDefault="00B83EC2" w:rsidP="00B83EC2">
      <w:pPr>
        <w:ind w:left="-540"/>
      </w:pPr>
      <w:r>
        <w:t xml:space="preserve"> сравнение и сопоставление;</w:t>
      </w:r>
    </w:p>
    <w:p w:rsidR="00B83EC2" w:rsidRDefault="00B83EC2" w:rsidP="00B83EC2">
      <w:pPr>
        <w:ind w:left="-540"/>
      </w:pPr>
      <w:r>
        <w:t xml:space="preserve"> умение различать: факт, мнение, доказательство, гипотеза, аксиома;</w:t>
      </w:r>
    </w:p>
    <w:p w:rsidR="00B83EC2" w:rsidRDefault="00B83EC2" w:rsidP="00B83EC2">
      <w:pPr>
        <w:ind w:left="-540"/>
      </w:pPr>
      <w:r>
        <w:t>самостоятельное выполнение различных творческих работ;</w:t>
      </w:r>
    </w:p>
    <w:p w:rsidR="00B83EC2" w:rsidRDefault="00B83EC2" w:rsidP="00B83EC2">
      <w:pPr>
        <w:ind w:left="-540"/>
      </w:pPr>
      <w:r>
        <w:t>способность устно и письменно передавать содержание текста в сжатом или развернутом виде;</w:t>
      </w:r>
    </w:p>
    <w:p w:rsidR="00B83EC2" w:rsidRDefault="00B83EC2" w:rsidP="00B83EC2">
      <w:pPr>
        <w:ind w:left="-540"/>
      </w:pPr>
      <w:r>
        <w:t>осознанное беглое чтение, использование различных видов чтения (ознакомительное, просмотровое, поисковое и др.);</w:t>
      </w:r>
    </w:p>
    <w:p w:rsidR="00B83EC2" w:rsidRDefault="00B83EC2" w:rsidP="00B83EC2">
      <w:pPr>
        <w:ind w:left="-540"/>
      </w:pPr>
      <w: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B83EC2" w:rsidRDefault="00B83EC2" w:rsidP="00B83EC2">
      <w:pPr>
        <w:ind w:left="-540"/>
      </w:pPr>
      <w:r>
        <w:t xml:space="preserve"> составление плана, тезиса, конспекта;</w:t>
      </w:r>
    </w:p>
    <w:p w:rsidR="00B83EC2" w:rsidRDefault="00B83EC2" w:rsidP="00B83EC2">
      <w:pPr>
        <w:ind w:left="-540"/>
      </w:pPr>
      <w: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B83EC2" w:rsidRDefault="00B83EC2" w:rsidP="00B83EC2">
      <w:pPr>
        <w:ind w:left="-540"/>
      </w:pPr>
      <w: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90045D" w:rsidRDefault="00B83EC2" w:rsidP="00B83EC2">
      <w:pPr>
        <w:ind w:left="-540"/>
      </w:pPr>
      <w: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</w:t>
      </w:r>
    </w:p>
    <w:p w:rsidR="0090045D" w:rsidRPr="00C14060" w:rsidRDefault="0090045D" w:rsidP="00C14060">
      <w:pPr>
        <w:ind w:left="-540"/>
        <w:rPr>
          <w:sz w:val="16"/>
          <w:szCs w:val="16"/>
        </w:rPr>
      </w:pPr>
      <w:r>
        <w:t xml:space="preserve">          </w:t>
      </w:r>
    </w:p>
    <w:p w:rsidR="00C14060" w:rsidRDefault="0090045D" w:rsidP="00C14060">
      <w:pPr>
        <w:ind w:left="-540" w:right="-185"/>
        <w:rPr>
          <w:b/>
          <w:color w:val="000000"/>
        </w:rPr>
      </w:pPr>
      <w:r>
        <w:rPr>
          <w:b/>
        </w:rPr>
        <w:t xml:space="preserve">       </w:t>
      </w:r>
      <w:r w:rsidRPr="00C14060">
        <w:rPr>
          <w:b/>
          <w:color w:val="000000"/>
        </w:rPr>
        <w:t xml:space="preserve">  Используемый учебно-методический комплект</w:t>
      </w:r>
    </w:p>
    <w:p w:rsidR="008E753E" w:rsidRDefault="008E753E" w:rsidP="00C14060">
      <w:pPr>
        <w:ind w:left="-540" w:right="-185"/>
      </w:pPr>
      <w:r>
        <w:rPr>
          <w:b/>
          <w:color w:val="000000"/>
        </w:rPr>
        <w:t xml:space="preserve">-  </w:t>
      </w:r>
      <w:r w:rsidRPr="008E753E">
        <w:rPr>
          <w:color w:val="000000"/>
        </w:rPr>
        <w:t xml:space="preserve">УЧЕБНИК: Лебедев Ю.В. </w:t>
      </w:r>
      <w:r w:rsidRPr="008E753E">
        <w:t xml:space="preserve">Русская литература 19 века. 10 кл. Учебник  для общеобразовательных учреждений. В 2 ч./ </w:t>
      </w:r>
      <w:r>
        <w:t>4-</w:t>
      </w:r>
      <w:r w:rsidRPr="008E753E">
        <w:t xml:space="preserve"> е изд</w:t>
      </w:r>
      <w:r>
        <w:t>, , 2008, «Просвещение»</w:t>
      </w:r>
    </w:p>
    <w:p w:rsidR="008E753E" w:rsidRDefault="008E753E" w:rsidP="00D74CAB">
      <w:pPr>
        <w:ind w:left="-540" w:right="-185"/>
      </w:pPr>
      <w:r>
        <w:rPr>
          <w:b/>
          <w:color w:val="000000"/>
        </w:rPr>
        <w:t>-</w:t>
      </w:r>
      <w:r>
        <w:rPr>
          <w:color w:val="000000"/>
        </w:rPr>
        <w:t xml:space="preserve"> ПРАКТИКУМ: </w:t>
      </w:r>
      <w:r>
        <w:t>Лебедев Ю. В., Романова А. Н.</w:t>
      </w:r>
      <w:r w:rsidRPr="008E753E">
        <w:t xml:space="preserve"> </w:t>
      </w:r>
      <w:r>
        <w:t>Литература. Практикум. 10 класс</w:t>
      </w:r>
      <w:r w:rsidR="00D74CAB">
        <w:t xml:space="preserve">, </w:t>
      </w:r>
      <w:r w:rsidR="00D74CAB" w:rsidRPr="00D74CAB">
        <w:t>М.: 2010</w:t>
      </w:r>
    </w:p>
    <w:p w:rsidR="00D74CAB" w:rsidRDefault="00D74CAB" w:rsidP="00D74CAB">
      <w:pPr>
        <w:ind w:left="-540" w:right="-185"/>
      </w:pPr>
      <w:r>
        <w:rPr>
          <w:b/>
          <w:color w:val="000000"/>
        </w:rPr>
        <w:t>(</w:t>
      </w:r>
      <w:r>
        <w:t>Практикум по литературе является компонентом методического пособия Лебедева Ю.В. «Литература. 10 класс». Пособие адресовано учителю и учащимся, в него включены вопросы и задания, направленные на совершенствование основных навыков анализа текста, повторение и углубление знаний по истории и теории литературы, подготовку к итоговой аттестации. Практикум составлен с учетом новых требований к проведению ЕГЭ по литературе.)</w:t>
      </w:r>
    </w:p>
    <w:p w:rsidR="00D74CAB" w:rsidRDefault="00D74CAB" w:rsidP="00D74CAB">
      <w:pPr>
        <w:ind w:left="-540" w:right="-185"/>
      </w:pPr>
      <w:r>
        <w:rPr>
          <w:b/>
          <w:color w:val="000000"/>
        </w:rPr>
        <w:t>-</w:t>
      </w:r>
      <w:r>
        <w:t xml:space="preserve"> С.А.Зинин «Типовые задания ЕГЭ 2013.Литература» (ФИПИ).</w:t>
      </w:r>
    </w:p>
    <w:p w:rsidR="0090045D" w:rsidRDefault="0090045D" w:rsidP="0090045D">
      <w:pPr>
        <w:ind w:left="-540" w:right="-185"/>
      </w:pPr>
      <w:r w:rsidRPr="0090045D">
        <w:t>В качестве дидактических и справочных материалов видится целесообразным использование  рабочих тетрадей по литературе  под редакцией  Л.Д.Ф</w:t>
      </w:r>
      <w:r>
        <w:t xml:space="preserve">ураевой  и  А.Г.Нелькина, книг по теории литературы </w:t>
      </w:r>
      <w:r w:rsidRPr="0090045D">
        <w:t>«Литература в схемах и таблицах. Теория. История. С</w:t>
      </w:r>
      <w:r>
        <w:t xml:space="preserve">ловарь» М.Мещеряковой ( М., 2011г., издательство «Айрис»).  Наиболее актуальной </w:t>
      </w:r>
      <w:r w:rsidRPr="0090045D">
        <w:t xml:space="preserve">является  подготовка учащихся к  ЕГЭ по литературе, что предполагает овладение навыками написания сочинений в формате ЕГЭ </w:t>
      </w:r>
    </w:p>
    <w:p w:rsidR="008E753E" w:rsidRDefault="0090045D" w:rsidP="008E753E">
      <w:pPr>
        <w:ind w:left="-540" w:right="-185"/>
      </w:pPr>
      <w:r>
        <w:t>( часть С) и работу</w:t>
      </w:r>
      <w:r w:rsidRPr="0090045D">
        <w:t xml:space="preserve"> с тестовыми материалами. Именно это мотивирует обращение учителя на уроках к </w:t>
      </w:r>
      <w:r>
        <w:t xml:space="preserve"> контрольно-измерительным</w:t>
      </w:r>
      <w:r w:rsidRPr="0090045D">
        <w:t xml:space="preserve"> материалам ЕГЭ</w:t>
      </w:r>
      <w:r>
        <w:t xml:space="preserve">   как в  книжном, так и в ин</w:t>
      </w:r>
      <w:r w:rsidR="00D74CAB">
        <w:t xml:space="preserve">терактивном вариантах </w:t>
      </w:r>
      <w:r w:rsidR="008E753E">
        <w:t xml:space="preserve">. </w:t>
      </w:r>
    </w:p>
    <w:p w:rsidR="00012F4B" w:rsidRDefault="00604C7B" w:rsidP="00012F4B">
      <w:pPr>
        <w:pStyle w:val="a3"/>
        <w:kinsoku w:val="0"/>
        <w:overflowPunct w:val="0"/>
        <w:spacing w:before="67" w:after="0"/>
        <w:ind w:left="-540"/>
        <w:jc w:val="left"/>
        <w:textAlignment w:val="baseline"/>
      </w:pPr>
      <w:r w:rsidRPr="00604C7B">
        <w:rPr>
          <w:b/>
        </w:rPr>
        <w:t>Данная рабочая программа  рассчитана на 136 часов (4 часа в неделю).</w:t>
      </w:r>
      <w:r w:rsidRPr="0090045D">
        <w:t xml:space="preserve"> </w:t>
      </w:r>
      <w:r w:rsidR="00012F4B" w:rsidRPr="00C64F9B">
        <w:t>136 уроков</w:t>
      </w:r>
      <w:r w:rsidR="00012F4B">
        <w:t>, в том числе:повторение – 7 часов,резерв – 5 часов</w:t>
      </w:r>
    </w:p>
    <w:p w:rsidR="0090045D" w:rsidRPr="0090045D" w:rsidRDefault="00604C7B" w:rsidP="0090045D">
      <w:pPr>
        <w:ind w:left="-540" w:right="-185"/>
      </w:pPr>
      <w:r w:rsidRPr="0090045D">
        <w:t xml:space="preserve">Материал планирования </w:t>
      </w:r>
      <w:r>
        <w:t xml:space="preserve"> </w:t>
      </w:r>
      <w:r w:rsidRPr="0090045D">
        <w:t>дан с некоторой избыточностью с учетом возможности  его варьировать по усмотрению учителя в зависимо</w:t>
      </w:r>
      <w:r>
        <w:t xml:space="preserve">сти от степени подготовленности </w:t>
      </w:r>
      <w:r w:rsidRPr="0090045D">
        <w:t>учащихся.</w:t>
      </w:r>
      <w:r>
        <w:t xml:space="preserve"> </w:t>
      </w:r>
      <w:r w:rsidRPr="0090045D">
        <w:t>Последовательность изучения произведений  предлагается на основе историко-хронологического принципа, но иногда более важным видится  проводить анализ концепций изучаемых авторов в области искусства, исторических перспектив России, а также в аспекте духовности и нравственности (Некрасов и Достоевский, Чернышевский  и Фет, Островский и Лесков  и др.)</w:t>
      </w:r>
    </w:p>
    <w:p w:rsidR="00012F4B" w:rsidRDefault="00012F4B" w:rsidP="00012F4B">
      <w:pPr>
        <w:ind w:left="-360"/>
        <w:jc w:val="center"/>
        <w:rPr>
          <w:b/>
        </w:rPr>
      </w:pPr>
    </w:p>
    <w:p w:rsidR="00012F4B" w:rsidRPr="0090045D" w:rsidRDefault="00012F4B" w:rsidP="00012F4B">
      <w:pPr>
        <w:ind w:left="-360"/>
        <w:jc w:val="center"/>
        <w:rPr>
          <w:b/>
        </w:rPr>
      </w:pPr>
      <w:r w:rsidRPr="0090045D">
        <w:rPr>
          <w:b/>
        </w:rPr>
        <w:t>ТРЕБОВАНИЯ К УРОВНЮ ПОДГОТОВКИ ОБУЧАЮЩИХСЯ</w:t>
      </w:r>
    </w:p>
    <w:p w:rsidR="00012F4B" w:rsidRPr="0090045D" w:rsidRDefault="00012F4B" w:rsidP="00012F4B">
      <w:pPr>
        <w:ind w:left="-540"/>
        <w:rPr>
          <w:b/>
          <w:sz w:val="16"/>
          <w:szCs w:val="16"/>
        </w:rPr>
      </w:pPr>
    </w:p>
    <w:p w:rsidR="00012F4B" w:rsidRPr="006A1D0A" w:rsidRDefault="00012F4B" w:rsidP="00012F4B">
      <w:pPr>
        <w:ind w:left="-540"/>
      </w:pPr>
      <w:r>
        <w:rPr>
          <w:b/>
        </w:rPr>
        <w:t>обучающиеся</w:t>
      </w:r>
      <w:r w:rsidRPr="009E0151">
        <w:rPr>
          <w:b/>
        </w:rPr>
        <w:t xml:space="preserve"> должны знать:</w:t>
      </w:r>
    </w:p>
    <w:p w:rsidR="00012F4B" w:rsidRPr="009E0151" w:rsidRDefault="00012F4B" w:rsidP="00012F4B">
      <w:pPr>
        <w:ind w:left="-540"/>
      </w:pPr>
      <w:r w:rsidRPr="009E0151">
        <w:t>логику развития историко-литературного процесса в xx веке;</w:t>
      </w:r>
    </w:p>
    <w:p w:rsidR="00012F4B" w:rsidRPr="009E0151" w:rsidRDefault="00012F4B" w:rsidP="00012F4B">
      <w:pPr>
        <w:ind w:left="-540"/>
      </w:pPr>
      <w:r w:rsidRPr="009E0151">
        <w:t>важнейшие литературные направления xx века;</w:t>
      </w:r>
    </w:p>
    <w:p w:rsidR="00012F4B" w:rsidRPr="009E0151" w:rsidRDefault="00012F4B" w:rsidP="00012F4B">
      <w:pPr>
        <w:ind w:left="-540"/>
      </w:pPr>
      <w:r w:rsidRPr="009E0151">
        <w:t>биографические сведения об изученных писателях;</w:t>
      </w:r>
    </w:p>
    <w:p w:rsidR="00012F4B" w:rsidRDefault="00012F4B" w:rsidP="00012F4B">
      <w:pPr>
        <w:ind w:left="-540"/>
        <w:rPr>
          <w:sz w:val="16"/>
          <w:szCs w:val="16"/>
        </w:rPr>
      </w:pPr>
      <w:r w:rsidRPr="009E0151">
        <w:t xml:space="preserve">содержание изученных произведений; </w:t>
      </w:r>
    </w:p>
    <w:p w:rsidR="00012F4B" w:rsidRDefault="00012F4B" w:rsidP="00012F4B">
      <w:pPr>
        <w:ind w:left="-540"/>
        <w:rPr>
          <w:sz w:val="16"/>
          <w:szCs w:val="16"/>
        </w:rPr>
      </w:pPr>
      <w:r w:rsidRPr="009E0151">
        <w:t>отчётливо представлять себе роль и место изученного художественного произведения в литературном процессе, а также его судьбу в читательской практике.</w:t>
      </w:r>
    </w:p>
    <w:p w:rsidR="00012F4B" w:rsidRPr="0090045D" w:rsidRDefault="00012F4B" w:rsidP="00012F4B">
      <w:pPr>
        <w:rPr>
          <w:sz w:val="16"/>
          <w:szCs w:val="16"/>
        </w:rPr>
      </w:pPr>
    </w:p>
    <w:p w:rsidR="00012F4B" w:rsidRPr="00911F8A" w:rsidRDefault="00012F4B" w:rsidP="00012F4B">
      <w:pPr>
        <w:ind w:left="-540"/>
        <w:rPr>
          <w:b/>
        </w:rPr>
      </w:pPr>
      <w:r>
        <w:rPr>
          <w:b/>
        </w:rPr>
        <w:t>обучающиеся долж</w:t>
      </w:r>
      <w:r w:rsidRPr="00911F8A">
        <w:rPr>
          <w:b/>
        </w:rPr>
        <w:t>н</w:t>
      </w:r>
      <w:r>
        <w:rPr>
          <w:b/>
        </w:rPr>
        <w:t>ы</w:t>
      </w:r>
      <w:r w:rsidRPr="00911F8A">
        <w:rPr>
          <w:b/>
        </w:rPr>
        <w:t xml:space="preserve"> уметь:</w:t>
      </w:r>
    </w:p>
    <w:p w:rsidR="00012F4B" w:rsidRPr="009E0151" w:rsidRDefault="00012F4B" w:rsidP="00012F4B">
      <w:pPr>
        <w:ind w:left="-540"/>
      </w:pPr>
      <w:r w:rsidRPr="009E0151">
        <w:t>владеть различными приёмами изучения художественного текста как при классном анализе, так и при самостоятельном чтении;</w:t>
      </w:r>
    </w:p>
    <w:p w:rsidR="00012F4B" w:rsidRPr="009E0151" w:rsidRDefault="00012F4B" w:rsidP="00012F4B">
      <w:pPr>
        <w:ind w:left="-540"/>
      </w:pPr>
      <w:r w:rsidRPr="009E0151">
        <w:t>использовать биографические материалы, а также литературоведческую и критическую литературу;</w:t>
      </w:r>
    </w:p>
    <w:p w:rsidR="00012F4B" w:rsidRPr="009E0151" w:rsidRDefault="00012F4B" w:rsidP="00012F4B">
      <w:pPr>
        <w:ind w:left="-540"/>
      </w:pPr>
      <w:r w:rsidRPr="009E0151">
        <w:t>давать доказательную и убедительную оценку самостоятельно прочитанному произведению;</w:t>
      </w:r>
    </w:p>
    <w:p w:rsidR="00012F4B" w:rsidRPr="009E0151" w:rsidRDefault="00012F4B" w:rsidP="00012F4B">
      <w:pPr>
        <w:ind w:left="-540"/>
      </w:pPr>
      <w:r w:rsidRPr="009E0151">
        <w:t>свободно и целенаправленно использовать конкретные понятия теории литературы;</w:t>
      </w:r>
    </w:p>
    <w:p w:rsidR="00012F4B" w:rsidRDefault="00012F4B" w:rsidP="00012F4B">
      <w:pPr>
        <w:ind w:left="-540"/>
      </w:pPr>
      <w:r w:rsidRPr="009E0151">
        <w:t xml:space="preserve">при необходимости обращаться к различным формам взаимодействия искусств, используя </w:t>
      </w:r>
    </w:p>
    <w:p w:rsidR="00012F4B" w:rsidRDefault="00012F4B" w:rsidP="00012F4B">
      <w:pPr>
        <w:ind w:left="-540"/>
      </w:pPr>
      <w:r w:rsidRPr="009E0151">
        <w:t xml:space="preserve">эти материалы как при обращении к конкретному произведению, так и к определённым </w:t>
      </w:r>
    </w:p>
    <w:p w:rsidR="00012F4B" w:rsidRDefault="00012F4B" w:rsidP="00012F4B">
      <w:pPr>
        <w:ind w:left="-540"/>
      </w:pPr>
      <w:r w:rsidRPr="009E0151">
        <w:t>этапам литературного процесса.</w:t>
      </w:r>
    </w:p>
    <w:p w:rsidR="0090045D" w:rsidRPr="00A92F2D" w:rsidRDefault="0090045D" w:rsidP="0090045D">
      <w:pPr>
        <w:ind w:left="-539" w:right="-6"/>
        <w:rPr>
          <w:b/>
          <w:bCs/>
        </w:rPr>
      </w:pPr>
      <w:r>
        <w:rPr>
          <w:b/>
          <w:bCs/>
        </w:rPr>
        <w:t xml:space="preserve">       </w:t>
      </w:r>
      <w:r w:rsidRPr="00A92F2D">
        <w:rPr>
          <w:b/>
          <w:bCs/>
        </w:rPr>
        <w:t>Общие учебные умения, навыки и способы деятельности</w:t>
      </w:r>
    </w:p>
    <w:p w:rsidR="0090045D" w:rsidRDefault="0090045D" w:rsidP="0090045D">
      <w:pPr>
        <w:pStyle w:val="Default"/>
        <w:ind w:left="-539" w:right="-6"/>
      </w:pPr>
      <w:r w:rsidRPr="00A92F2D">
        <w:t>Направленность курса на интенсивное речевое и интеллектуальное развитие со</w:t>
      </w:r>
      <w:r>
        <w:t>здает условия для реализации мета</w:t>
      </w:r>
      <w:r w:rsidRPr="00A92F2D">
        <w:t>предметн</w:t>
      </w:r>
      <w:r>
        <w:t xml:space="preserve">ой функции, которую литература </w:t>
      </w:r>
      <w:r w:rsidRPr="00A92F2D">
        <w:t xml:space="preserve"> выполняет в системе </w:t>
      </w:r>
    </w:p>
    <w:p w:rsidR="0090045D" w:rsidRPr="00A92F2D" w:rsidRDefault="0090045D" w:rsidP="0090045D">
      <w:pPr>
        <w:pStyle w:val="Default"/>
        <w:ind w:left="-539" w:right="-6"/>
      </w:pPr>
      <w:r w:rsidRPr="00A92F2D">
        <w:t>школьного образования. В процессе обучения старшеклассник получает возможность совершенствовать общеучебные умения, навыки, способы деятельности, которые базируются на видах речевой</w:t>
      </w:r>
      <w:r>
        <w:t xml:space="preserve"> и интеллектуальной </w:t>
      </w:r>
      <w:r w:rsidRPr="00A92F2D">
        <w:t xml:space="preserve"> деятельности и предпол</w:t>
      </w:r>
      <w:r>
        <w:t xml:space="preserve">агают развитие речемыслительных, аналитических и творческих </w:t>
      </w:r>
      <w:r w:rsidRPr="00A92F2D">
        <w:t xml:space="preserve">способностей. </w:t>
      </w:r>
    </w:p>
    <w:p w:rsidR="0090045D" w:rsidRDefault="0090045D" w:rsidP="0090045D">
      <w:pPr>
        <w:pStyle w:val="Default"/>
        <w:ind w:left="-539" w:right="-6"/>
      </w:pPr>
      <w:r w:rsidRPr="00A92F2D">
        <w:t>В пр</w:t>
      </w:r>
      <w:r>
        <w:t xml:space="preserve">оцессе изучения  литературы </w:t>
      </w:r>
      <w:r w:rsidRPr="00A92F2D">
        <w:t xml:space="preserve">совершенствуются и развиваются следующие </w:t>
      </w:r>
    </w:p>
    <w:p w:rsidR="0090045D" w:rsidRPr="00A92F2D" w:rsidRDefault="0090045D" w:rsidP="0090045D">
      <w:pPr>
        <w:pStyle w:val="Default"/>
        <w:ind w:left="-539" w:right="-6"/>
        <w:rPr>
          <w:b/>
        </w:rPr>
      </w:pPr>
      <w:r w:rsidRPr="00A92F2D">
        <w:rPr>
          <w:b/>
        </w:rPr>
        <w:t>общеучебные умения:</w:t>
      </w:r>
    </w:p>
    <w:p w:rsidR="0090045D" w:rsidRPr="00A92F2D" w:rsidRDefault="0090045D" w:rsidP="0090045D">
      <w:pPr>
        <w:pStyle w:val="Default"/>
        <w:spacing w:after="46"/>
        <w:ind w:left="-539" w:right="-6"/>
      </w:pPr>
      <w:r w:rsidRPr="00A92F2D">
        <w:rPr>
          <w:i/>
          <w:iCs/>
        </w:rPr>
        <w:t xml:space="preserve">коммуникативные </w:t>
      </w:r>
      <w:r w:rsidRPr="00A92F2D"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</w:t>
      </w:r>
      <w:r>
        <w:t xml:space="preserve"> знаний по литературе </w:t>
      </w:r>
      <w:r w:rsidRPr="00A92F2D">
        <w:t xml:space="preserve">в жизненно важных для учащихся сферах и ситуациях общения); </w:t>
      </w:r>
    </w:p>
    <w:p w:rsidR="0090045D" w:rsidRPr="00A92F2D" w:rsidRDefault="0090045D" w:rsidP="0090045D">
      <w:pPr>
        <w:pStyle w:val="Default"/>
        <w:spacing w:after="46"/>
        <w:ind w:left="-539" w:right="-6"/>
      </w:pPr>
      <w:r w:rsidRPr="00A92F2D">
        <w:rPr>
          <w:i/>
          <w:iCs/>
        </w:rPr>
        <w:t xml:space="preserve">интеллектуальные </w:t>
      </w:r>
      <w:r w:rsidRPr="00A92F2D">
        <w:t xml:space="preserve">(сравнение и сопоставление, соотнесение, синтез, обобщение, абстрагирование, оценивание и классификация); </w:t>
      </w:r>
    </w:p>
    <w:p w:rsidR="0090045D" w:rsidRDefault="0090045D" w:rsidP="0090045D">
      <w:pPr>
        <w:pStyle w:val="Default"/>
        <w:spacing w:after="46"/>
        <w:ind w:left="-539" w:right="-6"/>
        <w:rPr>
          <w:sz w:val="16"/>
          <w:szCs w:val="16"/>
        </w:rPr>
      </w:pPr>
      <w:r w:rsidRPr="00A92F2D">
        <w:rPr>
          <w:i/>
          <w:iCs/>
        </w:rPr>
        <w:t xml:space="preserve">информационные </w:t>
      </w:r>
      <w:r w:rsidRPr="00A92F2D">
        <w:t xml:space="preserve">(умение осуществлять библиографический поиск, извлекать информацию из различных источников, умение работать с текстом); </w:t>
      </w:r>
    </w:p>
    <w:p w:rsidR="00012F4B" w:rsidRDefault="0090045D" w:rsidP="00012F4B">
      <w:pPr>
        <w:pStyle w:val="Default"/>
        <w:spacing w:after="46"/>
        <w:ind w:left="-539" w:right="-6"/>
      </w:pPr>
      <w:r w:rsidRPr="00A92F2D">
        <w:rPr>
          <w:i/>
          <w:iCs/>
        </w:rPr>
        <w:t xml:space="preserve">организационные </w:t>
      </w:r>
      <w:r w:rsidRPr="00A92F2D">
        <w:t xml:space="preserve">(умение формулировать цель деятельности, планировать ее, осуществлять самоконтроль, самооценку, </w:t>
      </w:r>
      <w:r>
        <w:t xml:space="preserve"> </w:t>
      </w:r>
      <w:r w:rsidRPr="00A92F2D">
        <w:t xml:space="preserve">самокоррекцию). </w:t>
      </w:r>
    </w:p>
    <w:p w:rsidR="006E3669" w:rsidRPr="00C14060" w:rsidRDefault="006E3669" w:rsidP="00012F4B">
      <w:pPr>
        <w:pStyle w:val="Default"/>
        <w:spacing w:after="46"/>
        <w:ind w:left="-539" w:right="-6"/>
        <w:jc w:val="center"/>
        <w:rPr>
          <w:b/>
          <w:smallCaps/>
          <w:sz w:val="16"/>
          <w:szCs w:val="16"/>
        </w:rPr>
      </w:pPr>
    </w:p>
    <w:p w:rsidR="00012F4B" w:rsidRDefault="00012F4B" w:rsidP="00012F4B">
      <w:pPr>
        <w:pStyle w:val="Default"/>
        <w:spacing w:after="46"/>
        <w:ind w:left="-539" w:right="-6"/>
        <w:jc w:val="center"/>
        <w:rPr>
          <w:b/>
          <w:sz w:val="16"/>
          <w:szCs w:val="16"/>
        </w:rPr>
      </w:pPr>
      <w:r w:rsidRPr="00012F4B">
        <w:rPr>
          <w:b/>
          <w:smallCaps/>
          <w:sz w:val="28"/>
          <w:szCs w:val="28"/>
        </w:rPr>
        <w:t>тематическое планирование</w:t>
      </w:r>
      <w:r>
        <w:rPr>
          <w:b/>
        </w:rPr>
        <w:t>:</w:t>
      </w:r>
    </w:p>
    <w:p w:rsidR="00C14060" w:rsidRPr="00C14060" w:rsidRDefault="00C14060" w:rsidP="00012F4B">
      <w:pPr>
        <w:pStyle w:val="Default"/>
        <w:spacing w:after="46"/>
        <w:ind w:left="-539" w:right="-6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012F4B" w:rsidTr="00012F4B">
        <w:tc>
          <w:tcPr>
            <w:tcW w:w="6771" w:type="dxa"/>
          </w:tcPr>
          <w:p w:rsidR="00012F4B" w:rsidRPr="006E3669" w:rsidRDefault="00012F4B" w:rsidP="00C14060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jc w:val="center"/>
            </w:pPr>
            <w:r w:rsidRPr="006E3669">
              <w:t>НАЗВАНИЕ ТЕМЫ</w:t>
            </w:r>
          </w:p>
        </w:tc>
        <w:tc>
          <w:tcPr>
            <w:tcW w:w="2800" w:type="dxa"/>
          </w:tcPr>
          <w:p w:rsidR="00012F4B" w:rsidRPr="006E3669" w:rsidRDefault="00012F4B" w:rsidP="00C1406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E3669">
              <w:t>КОЛИЧЕСТВО ЧАСОВ</w:t>
            </w:r>
          </w:p>
        </w:tc>
      </w:tr>
      <w:tr w:rsidR="00012F4B" w:rsidTr="00012F4B">
        <w:tc>
          <w:tcPr>
            <w:tcW w:w="6771" w:type="dxa"/>
          </w:tcPr>
          <w:p w:rsidR="00012F4B" w:rsidRPr="00C14060" w:rsidRDefault="00012F4B" w:rsidP="006E3669">
            <w:pPr>
              <w:ind w:left="284"/>
              <w:jc w:val="both"/>
            </w:pPr>
            <w:r w:rsidRPr="00C14060">
              <w:rPr>
                <w:rFonts w:ascii="Garamond" w:hAnsi="Garamond"/>
              </w:rPr>
              <w:t xml:space="preserve"> Введение </w:t>
            </w:r>
          </w:p>
        </w:tc>
        <w:tc>
          <w:tcPr>
            <w:tcW w:w="2800" w:type="dxa"/>
          </w:tcPr>
          <w:p w:rsidR="00012F4B" w:rsidRPr="00C14060" w:rsidRDefault="00012F4B" w:rsidP="006E36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14060">
              <w:rPr>
                <w:rFonts w:ascii="Garamond" w:hAnsi="Garamond"/>
              </w:rPr>
              <w:t>4</w:t>
            </w:r>
          </w:p>
        </w:tc>
      </w:tr>
      <w:tr w:rsidR="00012F4B" w:rsidTr="00012F4B">
        <w:tc>
          <w:tcPr>
            <w:tcW w:w="6771" w:type="dxa"/>
          </w:tcPr>
          <w:p w:rsidR="00012F4B" w:rsidRPr="00C14060" w:rsidRDefault="00012F4B" w:rsidP="006E3669">
            <w:pPr>
              <w:ind w:left="284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>«А.Н.Островский»</w:t>
            </w:r>
            <w:r w:rsidR="006E3669" w:rsidRPr="00C14060">
              <w:rPr>
                <w:rFonts w:ascii="Garamond" w:hAnsi="Garamond"/>
              </w:rPr>
              <w:t xml:space="preserve"> </w:t>
            </w:r>
          </w:p>
        </w:tc>
        <w:tc>
          <w:tcPr>
            <w:tcW w:w="2800" w:type="dxa"/>
          </w:tcPr>
          <w:p w:rsidR="00012F4B" w:rsidRPr="00C14060" w:rsidRDefault="00012F4B" w:rsidP="006E36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>8 + 2</w:t>
            </w:r>
          </w:p>
        </w:tc>
      </w:tr>
      <w:tr w:rsidR="00012F4B" w:rsidTr="00012F4B">
        <w:tc>
          <w:tcPr>
            <w:tcW w:w="6771" w:type="dxa"/>
          </w:tcPr>
          <w:p w:rsidR="00012F4B" w:rsidRPr="00C14060" w:rsidRDefault="00012F4B" w:rsidP="006E3669">
            <w:pPr>
              <w:ind w:left="284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 xml:space="preserve">«И.С.Тургенев» </w:t>
            </w:r>
          </w:p>
        </w:tc>
        <w:tc>
          <w:tcPr>
            <w:tcW w:w="2800" w:type="dxa"/>
          </w:tcPr>
          <w:p w:rsidR="00012F4B" w:rsidRPr="00C14060" w:rsidRDefault="006E3669" w:rsidP="006E36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>14+1</w:t>
            </w:r>
          </w:p>
        </w:tc>
      </w:tr>
      <w:tr w:rsidR="00012F4B" w:rsidTr="00012F4B">
        <w:tc>
          <w:tcPr>
            <w:tcW w:w="6771" w:type="dxa"/>
          </w:tcPr>
          <w:p w:rsidR="00012F4B" w:rsidRPr="00C14060" w:rsidRDefault="00012F4B" w:rsidP="006E3669">
            <w:pPr>
              <w:ind w:left="284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 xml:space="preserve">«И.А.Гончаров» </w:t>
            </w:r>
          </w:p>
        </w:tc>
        <w:tc>
          <w:tcPr>
            <w:tcW w:w="2800" w:type="dxa"/>
          </w:tcPr>
          <w:p w:rsidR="00012F4B" w:rsidRPr="00C14060" w:rsidRDefault="006E3669" w:rsidP="006E36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>10+1</w:t>
            </w:r>
          </w:p>
        </w:tc>
      </w:tr>
      <w:tr w:rsidR="00012F4B" w:rsidTr="00012F4B">
        <w:tc>
          <w:tcPr>
            <w:tcW w:w="6771" w:type="dxa"/>
          </w:tcPr>
          <w:p w:rsidR="00012F4B" w:rsidRPr="00C14060" w:rsidRDefault="00012F4B" w:rsidP="006E3669">
            <w:pPr>
              <w:ind w:left="284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 xml:space="preserve">«Н.Г.Чернышевский» </w:t>
            </w:r>
          </w:p>
        </w:tc>
        <w:tc>
          <w:tcPr>
            <w:tcW w:w="2800" w:type="dxa"/>
          </w:tcPr>
          <w:p w:rsidR="00012F4B" w:rsidRPr="00C14060" w:rsidRDefault="006E3669" w:rsidP="006E36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>6+1</w:t>
            </w:r>
          </w:p>
        </w:tc>
      </w:tr>
      <w:tr w:rsidR="00012F4B" w:rsidTr="00012F4B">
        <w:tc>
          <w:tcPr>
            <w:tcW w:w="6771" w:type="dxa"/>
          </w:tcPr>
          <w:p w:rsidR="00012F4B" w:rsidRPr="00C14060" w:rsidRDefault="006E3669" w:rsidP="006E3669">
            <w:pPr>
              <w:ind w:left="284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 xml:space="preserve">«А.А.Фет» </w:t>
            </w:r>
          </w:p>
        </w:tc>
        <w:tc>
          <w:tcPr>
            <w:tcW w:w="2800" w:type="dxa"/>
          </w:tcPr>
          <w:p w:rsidR="00012F4B" w:rsidRPr="00C14060" w:rsidRDefault="006E3669" w:rsidP="006E36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>5+1</w:t>
            </w:r>
          </w:p>
        </w:tc>
      </w:tr>
      <w:tr w:rsidR="00012F4B" w:rsidTr="00012F4B">
        <w:tc>
          <w:tcPr>
            <w:tcW w:w="6771" w:type="dxa"/>
          </w:tcPr>
          <w:p w:rsidR="00012F4B" w:rsidRPr="00C14060" w:rsidRDefault="00012F4B" w:rsidP="006E3669">
            <w:pPr>
              <w:ind w:left="284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 xml:space="preserve">« Ф.И.Тютчев» </w:t>
            </w:r>
          </w:p>
        </w:tc>
        <w:tc>
          <w:tcPr>
            <w:tcW w:w="2800" w:type="dxa"/>
          </w:tcPr>
          <w:p w:rsidR="00012F4B" w:rsidRPr="00C14060" w:rsidRDefault="006E3669" w:rsidP="006E36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>6+1</w:t>
            </w:r>
          </w:p>
        </w:tc>
      </w:tr>
      <w:tr w:rsidR="00012F4B" w:rsidTr="00012F4B">
        <w:tc>
          <w:tcPr>
            <w:tcW w:w="6771" w:type="dxa"/>
          </w:tcPr>
          <w:p w:rsidR="00012F4B" w:rsidRPr="00C14060" w:rsidRDefault="00012F4B" w:rsidP="006E3669">
            <w:pPr>
              <w:ind w:left="284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 xml:space="preserve">«М.Е.Салтыков-Щедрин» </w:t>
            </w:r>
          </w:p>
        </w:tc>
        <w:tc>
          <w:tcPr>
            <w:tcW w:w="2800" w:type="dxa"/>
          </w:tcPr>
          <w:p w:rsidR="00012F4B" w:rsidRPr="00C14060" w:rsidRDefault="006E3669" w:rsidP="006E36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>6+1</w:t>
            </w:r>
          </w:p>
        </w:tc>
      </w:tr>
      <w:tr w:rsidR="00012F4B" w:rsidTr="00012F4B">
        <w:tc>
          <w:tcPr>
            <w:tcW w:w="6771" w:type="dxa"/>
          </w:tcPr>
          <w:p w:rsidR="00012F4B" w:rsidRPr="00C14060" w:rsidRDefault="00012F4B" w:rsidP="006E3669">
            <w:pPr>
              <w:ind w:left="284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 xml:space="preserve">« Н.А.Некрасов» </w:t>
            </w:r>
          </w:p>
        </w:tc>
        <w:tc>
          <w:tcPr>
            <w:tcW w:w="2800" w:type="dxa"/>
          </w:tcPr>
          <w:p w:rsidR="00012F4B" w:rsidRPr="00C14060" w:rsidRDefault="006E3669" w:rsidP="006E36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>10</w:t>
            </w:r>
          </w:p>
        </w:tc>
      </w:tr>
      <w:tr w:rsidR="00012F4B" w:rsidTr="00012F4B">
        <w:tc>
          <w:tcPr>
            <w:tcW w:w="6771" w:type="dxa"/>
          </w:tcPr>
          <w:p w:rsidR="00012F4B" w:rsidRPr="00C14060" w:rsidRDefault="006E3669" w:rsidP="006E3669">
            <w:pPr>
              <w:ind w:left="284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 xml:space="preserve">« Ф.М.Достоевский» </w:t>
            </w:r>
          </w:p>
        </w:tc>
        <w:tc>
          <w:tcPr>
            <w:tcW w:w="2800" w:type="dxa"/>
          </w:tcPr>
          <w:p w:rsidR="00012F4B" w:rsidRPr="00C14060" w:rsidRDefault="006E3669" w:rsidP="006E36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>18+ 1</w:t>
            </w:r>
          </w:p>
        </w:tc>
      </w:tr>
      <w:tr w:rsidR="00012F4B" w:rsidTr="00012F4B">
        <w:tc>
          <w:tcPr>
            <w:tcW w:w="6771" w:type="dxa"/>
          </w:tcPr>
          <w:p w:rsidR="00012F4B" w:rsidRPr="00C14060" w:rsidRDefault="00012F4B" w:rsidP="006E3669">
            <w:pPr>
              <w:ind w:left="284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 xml:space="preserve">«Н.С.Лесков» </w:t>
            </w:r>
          </w:p>
        </w:tc>
        <w:tc>
          <w:tcPr>
            <w:tcW w:w="2800" w:type="dxa"/>
          </w:tcPr>
          <w:p w:rsidR="00012F4B" w:rsidRPr="00C14060" w:rsidRDefault="006E3669" w:rsidP="006E36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>4</w:t>
            </w:r>
          </w:p>
        </w:tc>
      </w:tr>
      <w:tr w:rsidR="00012F4B" w:rsidTr="00012F4B">
        <w:tc>
          <w:tcPr>
            <w:tcW w:w="6771" w:type="dxa"/>
          </w:tcPr>
          <w:p w:rsidR="00012F4B" w:rsidRPr="00C14060" w:rsidRDefault="00012F4B" w:rsidP="006E3669">
            <w:pPr>
              <w:ind w:left="284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 xml:space="preserve">«Л.Н.Толстой» </w:t>
            </w:r>
          </w:p>
        </w:tc>
        <w:tc>
          <w:tcPr>
            <w:tcW w:w="2800" w:type="dxa"/>
          </w:tcPr>
          <w:p w:rsidR="00012F4B" w:rsidRPr="00C14060" w:rsidRDefault="006E3669" w:rsidP="006E36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>16+2</w:t>
            </w:r>
          </w:p>
        </w:tc>
      </w:tr>
      <w:tr w:rsidR="00012F4B" w:rsidTr="00012F4B">
        <w:tc>
          <w:tcPr>
            <w:tcW w:w="6771" w:type="dxa"/>
          </w:tcPr>
          <w:p w:rsidR="00012F4B" w:rsidRPr="00C14060" w:rsidRDefault="006E3669" w:rsidP="006E3669">
            <w:pPr>
              <w:ind w:left="284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 xml:space="preserve">«А.П.Чехов» </w:t>
            </w:r>
          </w:p>
        </w:tc>
        <w:tc>
          <w:tcPr>
            <w:tcW w:w="2800" w:type="dxa"/>
          </w:tcPr>
          <w:p w:rsidR="00012F4B" w:rsidRPr="00C14060" w:rsidRDefault="006E3669" w:rsidP="006E36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>9+1</w:t>
            </w:r>
          </w:p>
        </w:tc>
      </w:tr>
      <w:tr w:rsidR="006E3669" w:rsidTr="00012F4B">
        <w:tc>
          <w:tcPr>
            <w:tcW w:w="6771" w:type="dxa"/>
          </w:tcPr>
          <w:p w:rsidR="006E3669" w:rsidRPr="00C14060" w:rsidRDefault="006E3669" w:rsidP="006E3669">
            <w:pPr>
              <w:ind w:left="284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 xml:space="preserve">«Повторение» </w:t>
            </w:r>
          </w:p>
        </w:tc>
        <w:tc>
          <w:tcPr>
            <w:tcW w:w="2800" w:type="dxa"/>
          </w:tcPr>
          <w:p w:rsidR="006E3669" w:rsidRPr="00C14060" w:rsidRDefault="006E3669" w:rsidP="006E36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</w:rPr>
            </w:pPr>
            <w:r w:rsidRPr="00C14060">
              <w:rPr>
                <w:rFonts w:ascii="Garamond" w:hAnsi="Garamond"/>
              </w:rPr>
              <w:t>8</w:t>
            </w:r>
          </w:p>
        </w:tc>
      </w:tr>
    </w:tbl>
    <w:p w:rsidR="006E3669" w:rsidRPr="00C14060" w:rsidRDefault="006E3669" w:rsidP="00C14060">
      <w:pPr>
        <w:ind w:right="-6"/>
        <w:rPr>
          <w:b/>
          <w:sz w:val="16"/>
          <w:szCs w:val="16"/>
        </w:rPr>
      </w:pPr>
    </w:p>
    <w:p w:rsidR="00012F4B" w:rsidRPr="005328FE" w:rsidRDefault="00012F4B" w:rsidP="00012F4B">
      <w:pPr>
        <w:pStyle w:val="a3"/>
        <w:kinsoku w:val="0"/>
        <w:overflowPunct w:val="0"/>
        <w:spacing w:before="67" w:after="0"/>
        <w:ind w:left="-540"/>
        <w:jc w:val="center"/>
        <w:textAlignment w:val="baseline"/>
        <w:rPr>
          <w:b/>
          <w:sz w:val="16"/>
          <w:szCs w:val="16"/>
        </w:rPr>
      </w:pPr>
      <w:r w:rsidRPr="005328FE">
        <w:rPr>
          <w:b/>
        </w:rPr>
        <w:t>ОСНОВНОЕ СОДЕРЖАНИЕ КУРСА ЛИТЕРАТУРЫ. 10 КЛАСС</w:t>
      </w:r>
    </w:p>
    <w:p w:rsidR="00012F4B" w:rsidRPr="00E321DF" w:rsidRDefault="00012F4B" w:rsidP="00012F4B">
      <w:pPr>
        <w:pStyle w:val="a3"/>
        <w:kinsoku w:val="0"/>
        <w:overflowPunct w:val="0"/>
        <w:spacing w:before="67" w:after="0"/>
        <w:ind w:left="-540"/>
        <w:jc w:val="center"/>
        <w:textAlignment w:val="baseline"/>
        <w:rPr>
          <w:b/>
          <w:sz w:val="16"/>
          <w:szCs w:val="16"/>
        </w:rPr>
      </w:pPr>
    </w:p>
    <w:p w:rsidR="00012F4B" w:rsidRPr="00231FC0" w:rsidRDefault="00012F4B" w:rsidP="00012F4B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 w:rsidRPr="00231FC0">
        <w:rPr>
          <w:rFonts w:ascii="Garamond" w:hAnsi="Garamond"/>
          <w:b/>
          <w:sz w:val="28"/>
          <w:szCs w:val="28"/>
          <w:u w:val="single"/>
        </w:rPr>
        <w:t>Тема 1:  Введение -  (4)</w:t>
      </w:r>
    </w:p>
    <w:p w:rsidR="00012F4B" w:rsidRPr="002D68E0" w:rsidRDefault="00012F4B" w:rsidP="00012F4B">
      <w:pPr>
        <w:ind w:left="-540"/>
        <w:jc w:val="both"/>
        <w:rPr>
          <w:sz w:val="16"/>
          <w:szCs w:val="16"/>
        </w:rPr>
      </w:pPr>
      <w:r>
        <w:t xml:space="preserve">Общая характеристика русской классической литературы XIX века: Золотой век русской поэзии (первая треть столетия); эпоха великих романов (нравственно-философская проблематика, психологизм, художественное своеобразие); роль литературы в духовной жизни русского общества. Общее понятие об историко-литературном процессе. </w:t>
      </w:r>
      <w:r w:rsidRPr="0090045D">
        <w:t>Особенности литературного процесса второй половины Х1Х века</w:t>
      </w:r>
      <w:r>
        <w:t>.</w:t>
      </w:r>
      <w:r w:rsidRPr="00E321DF">
        <w:t xml:space="preserve"> </w:t>
      </w:r>
      <w:r w:rsidRPr="0090045D">
        <w:t>Литература и духовная мысль второй половины Х1Х века.</w:t>
      </w:r>
      <w:r w:rsidRPr="00E321DF">
        <w:t xml:space="preserve"> </w:t>
      </w:r>
      <w:r w:rsidRPr="0090045D">
        <w:t>Славянофильство и западничество.</w:t>
      </w:r>
      <w:r w:rsidRPr="00E321DF">
        <w:t xml:space="preserve"> </w:t>
      </w:r>
      <w:r w:rsidRPr="0090045D">
        <w:t>Пути развития русской литературы второй половины Х1Х века и ее особенности</w:t>
      </w:r>
      <w:r>
        <w:rPr>
          <w:sz w:val="28"/>
          <w:szCs w:val="28"/>
        </w:rPr>
        <w:t>.</w:t>
      </w:r>
      <w:r w:rsidRPr="002E138D">
        <w:t xml:space="preserve"> Расцвет русского реалистического романа. Общечеловеческий и национальный смысл нравственно-философской проблематики русской литературы. Глубина </w:t>
      </w:r>
      <w:r>
        <w:t>психологического анализа, богат</w:t>
      </w:r>
      <w:r w:rsidRPr="002E138D">
        <w:t>ство языка.</w:t>
      </w:r>
    </w:p>
    <w:p w:rsidR="00012F4B" w:rsidRPr="00231FC0" w:rsidRDefault="00012F4B" w:rsidP="00012F4B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 w:rsidRPr="00231FC0">
        <w:rPr>
          <w:rFonts w:ascii="Garamond" w:hAnsi="Garamond"/>
          <w:b/>
          <w:sz w:val="28"/>
          <w:szCs w:val="28"/>
          <w:u w:val="single"/>
        </w:rPr>
        <w:t xml:space="preserve">Тема 2:  «А.Н.Островский « -  (8 </w:t>
      </w:r>
      <w:r w:rsidRPr="00012F4B">
        <w:rPr>
          <w:rFonts w:ascii="Garamond" w:hAnsi="Garamond"/>
          <w:b/>
          <w:sz w:val="28"/>
          <w:szCs w:val="28"/>
          <w:u w:val="single"/>
        </w:rPr>
        <w:t>+ 2</w:t>
      </w:r>
      <w:r w:rsidRPr="00231FC0">
        <w:rPr>
          <w:rFonts w:ascii="Garamond" w:hAnsi="Garamond"/>
          <w:b/>
          <w:sz w:val="28"/>
          <w:szCs w:val="28"/>
          <w:u w:val="single"/>
        </w:rPr>
        <w:t>)</w:t>
      </w:r>
    </w:p>
    <w:p w:rsidR="00012F4B" w:rsidRPr="002D68E0" w:rsidRDefault="00012F4B" w:rsidP="00012F4B">
      <w:pPr>
        <w:ind w:left="-540"/>
        <w:jc w:val="both"/>
        <w:rPr>
          <w:b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2E138D">
        <w:rPr>
          <w:i/>
        </w:rPr>
        <w:t>«Гроза»</w:t>
      </w:r>
    </w:p>
    <w:p w:rsidR="00012F4B" w:rsidRPr="002D68E0" w:rsidRDefault="00012F4B" w:rsidP="00012F4B">
      <w:pPr>
        <w:ind w:left="-540"/>
        <w:jc w:val="both"/>
        <w:rPr>
          <w:i/>
        </w:rPr>
      </w:pPr>
      <w:r w:rsidRPr="002D68E0">
        <w:rPr>
          <w:b/>
        </w:rPr>
        <w:t>Для самостоятельного чтения</w:t>
      </w:r>
      <w:r>
        <w:rPr>
          <w:b/>
        </w:rPr>
        <w:t xml:space="preserve">: </w:t>
      </w:r>
      <w:r w:rsidRPr="002D68E0">
        <w:rPr>
          <w:i/>
        </w:rPr>
        <w:t>«Лес», «Снегурочка», «Бесприданница».</w:t>
      </w:r>
    </w:p>
    <w:p w:rsidR="00012F4B" w:rsidRDefault="00012F4B" w:rsidP="00012F4B">
      <w:pPr>
        <w:ind w:left="-540"/>
        <w:jc w:val="both"/>
      </w:pPr>
      <w:r w:rsidRPr="0090045D">
        <w:t>Отец русского национального театра. Очерк жизни и творчества</w:t>
      </w:r>
      <w:r>
        <w:t>.</w:t>
      </w:r>
      <w:r w:rsidRPr="00E321DF">
        <w:t xml:space="preserve"> </w:t>
      </w:r>
      <w:r>
        <w:t xml:space="preserve">«Певец Замоскворечья»: </w:t>
      </w:r>
      <w:r w:rsidRPr="0090045D">
        <w:t>исследование физиологии купеческой жизни.</w:t>
      </w:r>
      <w:r w:rsidRPr="00E321DF">
        <w:t xml:space="preserve"> </w:t>
      </w:r>
      <w:r w:rsidRPr="0090045D">
        <w:t>Драма «Гроза» - анатомия страсти и греха.</w:t>
      </w:r>
      <w:r w:rsidRPr="00E321DF">
        <w:t xml:space="preserve"> </w:t>
      </w:r>
      <w:r w:rsidRPr="0090045D">
        <w:t>Трагедия Катерины в интерпретации критики ( Добролюбов, Ап.Григорьев,  Д.Писарев,  святоотеческая литература, современная критика ).</w:t>
      </w:r>
      <w:r w:rsidRPr="00E321DF">
        <w:t xml:space="preserve"> </w:t>
      </w:r>
      <w:r w:rsidRPr="0090045D">
        <w:t xml:space="preserve">Смысл названия произведения. </w:t>
      </w:r>
    </w:p>
    <w:p w:rsidR="00012F4B" w:rsidRDefault="00012F4B" w:rsidP="00012F4B">
      <w:pPr>
        <w:ind w:left="-540"/>
        <w:jc w:val="both"/>
      </w:pPr>
      <w:r w:rsidRPr="0090045D">
        <w:t>( Гроза – внешний фактор  для страха или страх Божий?)</w:t>
      </w:r>
      <w:r w:rsidRPr="00E321DF">
        <w:t xml:space="preserve"> </w:t>
      </w:r>
      <w:r w:rsidRPr="002D68E0">
        <w:t>Катерина и Кабаниха — два полюса Калиновского мира. Трагическая острота к</w:t>
      </w:r>
      <w:r>
        <w:t>онфликта Катерины с «темным цар</w:t>
      </w:r>
      <w:r w:rsidRPr="002D68E0">
        <w:t xml:space="preserve">ством». </w:t>
      </w:r>
    </w:p>
    <w:p w:rsidR="00012F4B" w:rsidRPr="00EC2DD6" w:rsidRDefault="00012F4B" w:rsidP="00012F4B">
      <w:pPr>
        <w:ind w:left="-540"/>
        <w:jc w:val="both"/>
        <w:rPr>
          <w:i/>
        </w:rPr>
      </w:pPr>
      <w:r>
        <w:rPr>
          <w:b/>
        </w:rPr>
        <w:t>Т</w:t>
      </w:r>
      <w:r w:rsidRPr="002D68E0">
        <w:rPr>
          <w:b/>
        </w:rPr>
        <w:t>еория литературы</w:t>
      </w:r>
      <w:r>
        <w:t xml:space="preserve">: </w:t>
      </w:r>
      <w:r w:rsidRPr="00B14054">
        <w:rPr>
          <w:i/>
        </w:rPr>
        <w:t>форма и содержание художественного произведения, конфликт</w:t>
      </w:r>
      <w:r>
        <w:rPr>
          <w:i/>
        </w:rPr>
        <w:t>, л</w:t>
      </w:r>
      <w:r w:rsidRPr="00EC2DD6">
        <w:rPr>
          <w:i/>
        </w:rPr>
        <w:t>итературные роды: эпос, лирика, драма</w:t>
      </w:r>
      <w:r>
        <w:rPr>
          <w:i/>
        </w:rPr>
        <w:t xml:space="preserve">, </w:t>
      </w:r>
      <w:r w:rsidRPr="00EC2DD6">
        <w:rPr>
          <w:i/>
        </w:rPr>
        <w:t>стадии развития действия: экспозиция, завязка, кульминация, развязка, эпилог.</w:t>
      </w:r>
      <w:r>
        <w:t xml:space="preserve"> </w:t>
      </w:r>
    </w:p>
    <w:p w:rsidR="00012F4B" w:rsidRPr="00231FC0" w:rsidRDefault="00012F4B" w:rsidP="00012F4B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 w:rsidRPr="00231FC0">
        <w:rPr>
          <w:rFonts w:ascii="Garamond" w:hAnsi="Garamond"/>
          <w:b/>
          <w:sz w:val="28"/>
          <w:szCs w:val="28"/>
          <w:u w:val="single"/>
        </w:rPr>
        <w:t>Тема 3: «И.С.Тургенев» - ( 14+1)</w:t>
      </w:r>
    </w:p>
    <w:p w:rsidR="00012F4B" w:rsidRPr="002D68E0" w:rsidRDefault="00012F4B" w:rsidP="00012F4B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2D68E0">
        <w:rPr>
          <w:i/>
        </w:rPr>
        <w:t>«Отцы и дети».</w:t>
      </w:r>
    </w:p>
    <w:p w:rsidR="00012F4B" w:rsidRPr="002D68E0" w:rsidRDefault="00012F4B" w:rsidP="00012F4B">
      <w:pPr>
        <w:ind w:left="-540"/>
        <w:jc w:val="both"/>
        <w:rPr>
          <w:i/>
        </w:rPr>
      </w:pPr>
      <w:r w:rsidRPr="002D68E0">
        <w:rPr>
          <w:b/>
        </w:rPr>
        <w:t>Для самостоятельного чтения</w:t>
      </w:r>
      <w:r>
        <w:rPr>
          <w:b/>
        </w:rPr>
        <w:t xml:space="preserve">: </w:t>
      </w:r>
      <w:r>
        <w:rPr>
          <w:i/>
        </w:rPr>
        <w:t>«Дворянское гнездо», «Записки охотника», «Рудин»</w:t>
      </w:r>
    </w:p>
    <w:p w:rsidR="00012F4B" w:rsidRDefault="00012F4B" w:rsidP="00012F4B">
      <w:pPr>
        <w:ind w:left="-540"/>
        <w:jc w:val="both"/>
      </w:pPr>
      <w:r w:rsidRPr="0090045D">
        <w:t>Духовный путь И.С.Тургенева: между западниками и славянофилами.</w:t>
      </w:r>
      <w:r w:rsidRPr="00E321DF">
        <w:t xml:space="preserve"> </w:t>
      </w:r>
      <w:r w:rsidRPr="0090045D">
        <w:t>Очерк жизни и творчества</w:t>
      </w:r>
      <w:r>
        <w:t>.</w:t>
      </w:r>
      <w:r w:rsidRPr="00E321DF">
        <w:t xml:space="preserve"> </w:t>
      </w:r>
      <w:r w:rsidRPr="0090045D">
        <w:t>Образы русских крестьян и помещиков в творчестве Тургенева</w:t>
      </w:r>
    </w:p>
    <w:p w:rsidR="00012F4B" w:rsidRDefault="00012F4B" w:rsidP="00012F4B">
      <w:pPr>
        <w:ind w:left="-540"/>
        <w:jc w:val="both"/>
      </w:pPr>
      <w:r>
        <w:t xml:space="preserve"> ( «Записки охотника» - обзор).</w:t>
      </w:r>
      <w:r w:rsidRPr="00E321DF">
        <w:t xml:space="preserve"> </w:t>
      </w:r>
      <w:r w:rsidRPr="0090045D">
        <w:t>Статья «Гамлет и Дон Кихот</w:t>
      </w:r>
      <w:r>
        <w:t xml:space="preserve">» как исследование типов личности  </w:t>
      </w:r>
      <w:r w:rsidRPr="0090045D">
        <w:t>(преамбула к написанию романа «Отцы и дети»).</w:t>
      </w:r>
      <w:r w:rsidRPr="00E321DF">
        <w:t xml:space="preserve"> </w:t>
      </w:r>
      <w:r>
        <w:t>Роман «Отцы и дети» в  интер</w:t>
      </w:r>
      <w:r w:rsidRPr="0090045D">
        <w:t>претации критики  Х1Х - ХХ вв.</w:t>
      </w:r>
      <w:r w:rsidRPr="002D68E0">
        <w:t xml:space="preserve"> Базаров в системе действующих лиц. Ум, твердая воля, громадное самолюбие как отличительные черты главного героя. Его нигилизм и нравственный максимализм. Отношение автора к герою. Проблемы поколений, жизненной активности и вечных человеческих ценностей (любви, дружбы, отношения к природе и искусст</w:t>
      </w:r>
      <w:r>
        <w:t>ву) в романе. Своеобразие компо</w:t>
      </w:r>
      <w:r w:rsidRPr="002D68E0">
        <w:t>зиции (испытание героев в сходных ситуациях, роль диалогов). Споры вокруг романа.</w:t>
      </w:r>
      <w:r w:rsidRPr="00E321DF">
        <w:t xml:space="preserve"> </w:t>
      </w:r>
      <w:r>
        <w:t>Две дуэли. Базаров - «л</w:t>
      </w:r>
      <w:r w:rsidRPr="0090045D">
        <w:t>ицо трагическое»</w:t>
      </w:r>
      <w:r>
        <w:t>…</w:t>
      </w:r>
      <w:r w:rsidRPr="00E321DF">
        <w:t xml:space="preserve"> </w:t>
      </w:r>
      <w:r w:rsidRPr="0090045D">
        <w:t>Любовь как испытание в жизни  Базарова.</w:t>
      </w:r>
      <w:r w:rsidRPr="00E321DF">
        <w:t xml:space="preserve"> </w:t>
      </w:r>
      <w:r w:rsidRPr="0090045D">
        <w:t>Композиция романа «Отцы и дети».</w:t>
      </w:r>
      <w:r>
        <w:t xml:space="preserve"> </w:t>
      </w:r>
      <w:r w:rsidRPr="0090045D">
        <w:t>Анализ эпизода: Сцена соборования Базарова</w:t>
      </w:r>
      <w:r>
        <w:rPr>
          <w:sz w:val="28"/>
          <w:szCs w:val="28"/>
        </w:rPr>
        <w:t>.</w:t>
      </w:r>
      <w:r w:rsidRPr="00E321DF">
        <w:t xml:space="preserve"> </w:t>
      </w:r>
      <w:r w:rsidRPr="0090045D">
        <w:t>Смысл финала романа «Отцы и дети».</w:t>
      </w:r>
      <w:r w:rsidRPr="007621CE">
        <w:t xml:space="preserve"> </w:t>
      </w:r>
      <w:r w:rsidRPr="0090045D">
        <w:t>Внеклассное чтение. /Произведение Тургенева по выбору учителя/.</w:t>
      </w:r>
      <w:r w:rsidRPr="007621CE">
        <w:t xml:space="preserve"> </w:t>
      </w:r>
      <w:r w:rsidRPr="0090045D">
        <w:t>Особенности поэтики творчества И.С.Тургенева</w:t>
      </w:r>
      <w:r>
        <w:t>.</w:t>
      </w:r>
    </w:p>
    <w:p w:rsidR="00012F4B" w:rsidRPr="00B14054" w:rsidRDefault="00012F4B" w:rsidP="00012F4B">
      <w:pPr>
        <w:ind w:left="-540"/>
        <w:jc w:val="both"/>
        <w:rPr>
          <w:i/>
        </w:rPr>
      </w:pPr>
      <w:r w:rsidRPr="002D68E0">
        <w:rPr>
          <w:b/>
        </w:rPr>
        <w:t>Теория литературы</w:t>
      </w:r>
      <w:r>
        <w:t xml:space="preserve">: </w:t>
      </w:r>
      <w:r w:rsidRPr="00B14054">
        <w:rPr>
          <w:i/>
        </w:rPr>
        <w:t xml:space="preserve">особенности эпоса как </w:t>
      </w:r>
      <w:r>
        <w:rPr>
          <w:i/>
        </w:rPr>
        <w:t xml:space="preserve"> </w:t>
      </w:r>
      <w:r w:rsidRPr="00B14054">
        <w:rPr>
          <w:i/>
        </w:rPr>
        <w:t>рода литературы, композиция,  сюжет, поэтика, антитеза, контраст, «тайная психология»,  психологизм, система персонажей, художественный образ, художественное время и пространство,  ав</w:t>
      </w:r>
      <w:r>
        <w:rPr>
          <w:i/>
        </w:rPr>
        <w:t xml:space="preserve">торский замысел. </w:t>
      </w:r>
      <w:r w:rsidRPr="00B14054">
        <w:rPr>
          <w:i/>
        </w:rPr>
        <w:t>.</w:t>
      </w:r>
    </w:p>
    <w:p w:rsidR="00012F4B" w:rsidRPr="00231FC0" w:rsidRDefault="00012F4B" w:rsidP="00012F4B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 w:rsidRPr="00231FC0">
        <w:rPr>
          <w:rFonts w:ascii="Garamond" w:hAnsi="Garamond"/>
          <w:b/>
          <w:sz w:val="28"/>
          <w:szCs w:val="28"/>
          <w:u w:val="single"/>
        </w:rPr>
        <w:t>Тема 4: «И.А.Гончаров» - (10+1)</w:t>
      </w:r>
    </w:p>
    <w:p w:rsidR="00012F4B" w:rsidRPr="00511FCB" w:rsidRDefault="00012F4B" w:rsidP="00012F4B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511FCB">
        <w:rPr>
          <w:i/>
        </w:rPr>
        <w:t>«Обломов»</w:t>
      </w:r>
    </w:p>
    <w:p w:rsidR="00012F4B" w:rsidRPr="00511FCB" w:rsidRDefault="00012F4B" w:rsidP="00012F4B">
      <w:pPr>
        <w:ind w:left="-540"/>
        <w:jc w:val="both"/>
        <w:rPr>
          <w:i/>
        </w:rPr>
      </w:pPr>
      <w:r w:rsidRPr="002D68E0">
        <w:rPr>
          <w:b/>
        </w:rPr>
        <w:t>Для самостоятельного чтения</w:t>
      </w:r>
      <w:r>
        <w:rPr>
          <w:b/>
        </w:rPr>
        <w:t xml:space="preserve">: </w:t>
      </w:r>
      <w:r>
        <w:rPr>
          <w:i/>
        </w:rPr>
        <w:t>«Обрыв», «Обыкновенная история»</w:t>
      </w:r>
    </w:p>
    <w:p w:rsidR="00012F4B" w:rsidRDefault="00012F4B" w:rsidP="00012F4B">
      <w:pPr>
        <w:ind w:left="-540"/>
        <w:jc w:val="both"/>
      </w:pPr>
      <w:r w:rsidRPr="0090045D">
        <w:t>Творческий путь И.А.Гончарова</w:t>
      </w:r>
      <w:r>
        <w:t>.</w:t>
      </w:r>
      <w:r w:rsidRPr="00011755">
        <w:t xml:space="preserve"> </w:t>
      </w:r>
      <w:r w:rsidRPr="0090045D">
        <w:t>Три романа Гончарова.</w:t>
      </w:r>
      <w:r>
        <w:t xml:space="preserve"> Особенности авторского замысла.</w:t>
      </w:r>
      <w:r w:rsidRPr="00011755">
        <w:t xml:space="preserve"> </w:t>
      </w:r>
      <w:r w:rsidRPr="0090045D">
        <w:t>Роман «Обломов» в контексте трилогии Гончарова.  История создания.</w:t>
      </w:r>
      <w:r w:rsidRPr="00011755">
        <w:t xml:space="preserve"> </w:t>
      </w:r>
      <w:r w:rsidRPr="0090045D">
        <w:t>Илья Обломов и  Андрей  Штольц</w:t>
      </w:r>
      <w:r>
        <w:rPr>
          <w:sz w:val="28"/>
          <w:szCs w:val="28"/>
        </w:rPr>
        <w:t>.</w:t>
      </w:r>
      <w:r w:rsidRPr="00011755">
        <w:t xml:space="preserve"> </w:t>
      </w:r>
      <w:r w:rsidRPr="00511FCB">
        <w:t>«Свет» и «тен</w:t>
      </w:r>
      <w:r>
        <w:t>и» в характере Обломова.</w:t>
      </w:r>
      <w:r w:rsidRPr="00B14054">
        <w:t xml:space="preserve"> </w:t>
      </w:r>
      <w:r>
        <w:t>Траги</w:t>
      </w:r>
      <w:r w:rsidRPr="00B14054">
        <w:t xml:space="preserve">ческий колорит в изображении судьбы Обломова. Сопоставление Обломова и Штольца </w:t>
      </w:r>
      <w:r>
        <w:t xml:space="preserve"> </w:t>
      </w:r>
      <w:r w:rsidRPr="00B14054">
        <w:t>как ср</w:t>
      </w:r>
      <w:r>
        <w:t xml:space="preserve">едство  реализации авторского замысла писателя. </w:t>
      </w:r>
      <w:r w:rsidRPr="00B14054">
        <w:t>Обломовщина: ее истори</w:t>
      </w:r>
      <w:r>
        <w:t xml:space="preserve">ческие и социальные корни,  духовное </w:t>
      </w:r>
      <w:r w:rsidRPr="00B14054">
        <w:t>содержание.</w:t>
      </w:r>
      <w:r>
        <w:t xml:space="preserve"> </w:t>
      </w:r>
      <w:r w:rsidRPr="0090045D">
        <w:t>«Восточное»  и  «западное» на страницах романа. Сон и пробуждение в жизни Обломова.</w:t>
      </w:r>
      <w:r w:rsidRPr="00011755">
        <w:t xml:space="preserve"> </w:t>
      </w:r>
      <w:r w:rsidRPr="0090045D">
        <w:t>Трагедия Обломова в интерпретации критики</w:t>
      </w:r>
      <w:r>
        <w:t>.</w:t>
      </w:r>
      <w:r w:rsidRPr="00011755">
        <w:t xml:space="preserve"> </w:t>
      </w:r>
      <w:r w:rsidRPr="0090045D">
        <w:t>Любовь и смерть Обломова</w:t>
      </w:r>
      <w:r>
        <w:t>.</w:t>
      </w:r>
      <w:r w:rsidRPr="00011755">
        <w:t xml:space="preserve"> </w:t>
      </w:r>
      <w:r w:rsidRPr="0090045D">
        <w:t>Особенности поэтики романа «Обломов» (роль  художественной детали).</w:t>
      </w:r>
      <w:r>
        <w:t xml:space="preserve"> </w:t>
      </w:r>
    </w:p>
    <w:p w:rsidR="00012F4B" w:rsidRPr="00EC2DD6" w:rsidRDefault="00012F4B" w:rsidP="00012F4B">
      <w:pPr>
        <w:ind w:left="-540"/>
        <w:jc w:val="both"/>
        <w:rPr>
          <w:i/>
        </w:rPr>
      </w:pPr>
      <w:r w:rsidRPr="00511FCB">
        <w:rPr>
          <w:b/>
        </w:rPr>
        <w:t>Теория литературы</w:t>
      </w:r>
      <w:r>
        <w:t xml:space="preserve">: </w:t>
      </w:r>
      <w:r w:rsidRPr="00EC2DD6">
        <w:rPr>
          <w:i/>
        </w:rPr>
        <w:t xml:space="preserve">художественная деталь, </w:t>
      </w:r>
      <w:r>
        <w:rPr>
          <w:i/>
        </w:rPr>
        <w:t>трилогия</w:t>
      </w:r>
      <w:r w:rsidRPr="00EC2DD6">
        <w:rPr>
          <w:i/>
        </w:rPr>
        <w:t xml:space="preserve">, колорит изображения, трагедия, трагическое, лирическое отступление, конфликт, автор- повествователь, рассказчик,  персонаж, характер, </w:t>
      </w:r>
      <w:r>
        <w:rPr>
          <w:i/>
        </w:rPr>
        <w:t xml:space="preserve"> </w:t>
      </w:r>
      <w:r w:rsidRPr="00EC2DD6">
        <w:rPr>
          <w:i/>
        </w:rPr>
        <w:t>т</w:t>
      </w:r>
      <w:r>
        <w:rPr>
          <w:i/>
        </w:rPr>
        <w:t xml:space="preserve">ип, портрет, пейзаж,  </w:t>
      </w:r>
      <w:r w:rsidRPr="00EC2DD6">
        <w:rPr>
          <w:i/>
        </w:rPr>
        <w:t>речевая характеристика героя: диалог, монолог; внутренняя речь</w:t>
      </w:r>
    </w:p>
    <w:p w:rsidR="00012F4B" w:rsidRPr="00231FC0" w:rsidRDefault="00012F4B" w:rsidP="00012F4B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 w:rsidRPr="00231FC0">
        <w:rPr>
          <w:rFonts w:ascii="Garamond" w:hAnsi="Garamond"/>
          <w:b/>
          <w:sz w:val="28"/>
          <w:szCs w:val="28"/>
          <w:u w:val="single"/>
        </w:rPr>
        <w:t>Тема 5: «Н.Г.Чернышевский» - ( 6+1)</w:t>
      </w:r>
    </w:p>
    <w:p w:rsidR="00012F4B" w:rsidRPr="00511FCB" w:rsidRDefault="00012F4B" w:rsidP="00012F4B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511FCB">
        <w:rPr>
          <w:i/>
        </w:rPr>
        <w:t>«</w:t>
      </w:r>
      <w:r>
        <w:rPr>
          <w:i/>
        </w:rPr>
        <w:t>Что делать?</w:t>
      </w:r>
      <w:r w:rsidRPr="00511FCB">
        <w:rPr>
          <w:i/>
        </w:rPr>
        <w:t>»</w:t>
      </w:r>
    </w:p>
    <w:p w:rsidR="00012F4B" w:rsidRPr="00B14054" w:rsidRDefault="00012F4B" w:rsidP="00012F4B">
      <w:pPr>
        <w:ind w:left="-540"/>
        <w:jc w:val="both"/>
        <w:rPr>
          <w:i/>
        </w:rPr>
      </w:pPr>
      <w:r w:rsidRPr="002D68E0">
        <w:rPr>
          <w:b/>
        </w:rPr>
        <w:t>Для самостоятельного чтения</w:t>
      </w:r>
      <w:r>
        <w:rPr>
          <w:b/>
        </w:rPr>
        <w:t xml:space="preserve">: </w:t>
      </w:r>
      <w:r>
        <w:rPr>
          <w:i/>
        </w:rPr>
        <w:t>«Пролог»</w:t>
      </w:r>
    </w:p>
    <w:p w:rsidR="00012F4B" w:rsidRDefault="00012F4B" w:rsidP="00012F4B">
      <w:pPr>
        <w:ind w:left="-540"/>
        <w:jc w:val="both"/>
      </w:pPr>
      <w:r w:rsidRPr="0090045D">
        <w:t>Духовные искания Чернышевского</w:t>
      </w:r>
      <w:r>
        <w:t>.</w:t>
      </w:r>
      <w:r w:rsidRPr="00011755">
        <w:t xml:space="preserve"> </w:t>
      </w:r>
      <w:r w:rsidRPr="0090045D">
        <w:t>Образ Чернышевского в литературе и искусстве  (В.</w:t>
      </w:r>
      <w:r>
        <w:t>Набоков - роман «Дар» /4 главы/</w:t>
      </w:r>
      <w:r w:rsidRPr="0090045D">
        <w:t>.)</w:t>
      </w:r>
      <w:r w:rsidRPr="00011755">
        <w:t xml:space="preserve"> </w:t>
      </w:r>
      <w:r w:rsidRPr="0090045D">
        <w:t>Эстетическая теория Чернышевского.</w:t>
      </w:r>
      <w:r w:rsidRPr="00011755">
        <w:t xml:space="preserve"> </w:t>
      </w:r>
      <w:r w:rsidRPr="0090045D">
        <w:t>Проблематика, жанр, композиция романа «Что делать?» / утопия и антиутопия в русской прозе Х1Х века – предпосылки возникновения и литературные истоки</w:t>
      </w:r>
      <w:r>
        <w:t>.</w:t>
      </w:r>
      <w:r w:rsidRPr="00011755">
        <w:t xml:space="preserve"> </w:t>
      </w:r>
      <w:r w:rsidRPr="0090045D">
        <w:t>«Тайный» сюжет романа «Что делать?»</w:t>
      </w:r>
      <w:r w:rsidRPr="00FE3646">
        <w:t xml:space="preserve"> </w:t>
      </w:r>
      <w:r>
        <w:t>Система персонажей в романе «Что делать?»</w:t>
      </w:r>
    </w:p>
    <w:p w:rsidR="00012F4B" w:rsidRDefault="00012F4B" w:rsidP="00012F4B">
      <w:pPr>
        <w:ind w:left="-540"/>
        <w:jc w:val="both"/>
      </w:pPr>
      <w:r w:rsidRPr="00B14054">
        <w:rPr>
          <w:b/>
        </w:rPr>
        <w:t>Теория литературы</w:t>
      </w:r>
      <w:r>
        <w:t xml:space="preserve">: </w:t>
      </w:r>
      <w:r w:rsidRPr="00B14054">
        <w:rPr>
          <w:i/>
        </w:rPr>
        <w:t>система персонажей в художественном произведении как способ организации замысла писателя , утопия, антиутопия, проблематика, жанр, сюжет, фабула</w:t>
      </w:r>
      <w:r>
        <w:t xml:space="preserve">. </w:t>
      </w:r>
    </w:p>
    <w:p w:rsidR="00012F4B" w:rsidRPr="00231FC0" w:rsidRDefault="00012F4B" w:rsidP="00012F4B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 w:rsidRPr="00231FC0">
        <w:rPr>
          <w:rFonts w:ascii="Garamond" w:hAnsi="Garamond"/>
          <w:b/>
          <w:sz w:val="28"/>
          <w:szCs w:val="28"/>
          <w:u w:val="single"/>
        </w:rPr>
        <w:t>Тема 6: «А.А.Фет» - ( 5+1)</w:t>
      </w:r>
    </w:p>
    <w:p w:rsidR="00012F4B" w:rsidRDefault="00012F4B" w:rsidP="00012F4B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EC2DD6">
        <w:rPr>
          <w:i/>
        </w:rPr>
        <w:t>«Шепот, робкое дыханье...»,</w:t>
      </w:r>
      <w:r>
        <w:rPr>
          <w:i/>
        </w:rPr>
        <w:t>»Учись у них: у дуба, у березы…»,</w:t>
      </w:r>
      <w:r w:rsidRPr="00EC2DD6">
        <w:rPr>
          <w:i/>
        </w:rPr>
        <w:t xml:space="preserve"> «Какая грусть! Конец аллеи... «Сияла ночь. Луной был полон сад...», «Это утро, радость эта... «Ласточки пропали...» (по выбору)</w:t>
      </w:r>
      <w:r>
        <w:rPr>
          <w:i/>
        </w:rPr>
        <w:t xml:space="preserve">, </w:t>
      </w:r>
      <w:r w:rsidRPr="00EC2DD6">
        <w:t xml:space="preserve"> </w:t>
      </w:r>
      <w:r w:rsidRPr="00EC2DD6">
        <w:rPr>
          <w:i/>
        </w:rPr>
        <w:t>«Еще майская ночь», «Я пришел к тебе с приветом... «В лунном сиянии» (по выбору)</w:t>
      </w:r>
    </w:p>
    <w:p w:rsidR="00012F4B" w:rsidRDefault="00012F4B" w:rsidP="00012F4B">
      <w:pPr>
        <w:ind w:left="-540"/>
        <w:jc w:val="both"/>
      </w:pPr>
      <w:r w:rsidRPr="0090045D">
        <w:t>Очерк жизни и творчества.</w:t>
      </w:r>
      <w:r w:rsidRPr="00FE3646">
        <w:t xml:space="preserve"> </w:t>
      </w:r>
      <w:r w:rsidRPr="0090045D">
        <w:t>«Хороший поэт, но пишет пустяки» (Чернышевский)</w:t>
      </w:r>
      <w:r>
        <w:t>.</w:t>
      </w:r>
      <w:r w:rsidRPr="00FE3646">
        <w:t xml:space="preserve"> </w:t>
      </w:r>
      <w:r>
        <w:t xml:space="preserve">  </w:t>
      </w:r>
    </w:p>
    <w:p w:rsidR="00012F4B" w:rsidRDefault="00012F4B" w:rsidP="00012F4B">
      <w:pPr>
        <w:ind w:left="-540"/>
        <w:jc w:val="both"/>
      </w:pPr>
      <w:r w:rsidRPr="0090045D">
        <w:t>Особенности поэтики лирики Фета. /+ Лирика как род литературы, ее особенности  в аспекте образного восприятия действительности</w:t>
      </w:r>
      <w:r>
        <w:t>.</w:t>
      </w:r>
      <w:r w:rsidRPr="00FE3646">
        <w:t xml:space="preserve"> </w:t>
      </w:r>
      <w:r w:rsidRPr="0090045D">
        <w:t>Основные мотивы лирики Фета.</w:t>
      </w:r>
      <w:r w:rsidRPr="007565E1">
        <w:t xml:space="preserve"> Традиционные поэтические темы — природа, любовь, творчество — и «новое их освещение волшебным языком искусств! (А. А. Фет). Изображение </w:t>
      </w:r>
      <w:r>
        <w:t>мимолетных, изменяющихся состояний</w:t>
      </w:r>
      <w:r w:rsidRPr="007565E1">
        <w:t xml:space="preserve"> человеческой души и природы. Музыкальность лирики Фета.</w:t>
      </w:r>
      <w:r w:rsidRPr="00FE3646">
        <w:t xml:space="preserve"> </w:t>
      </w:r>
    </w:p>
    <w:p w:rsidR="00012F4B" w:rsidRPr="00EC2DD6" w:rsidRDefault="00012F4B" w:rsidP="00012F4B">
      <w:pPr>
        <w:ind w:left="-540"/>
        <w:jc w:val="both"/>
        <w:rPr>
          <w:i/>
        </w:rPr>
      </w:pPr>
      <w:r w:rsidRPr="00EC2DD6">
        <w:rPr>
          <w:b/>
        </w:rPr>
        <w:t>Теория литературы</w:t>
      </w:r>
      <w:r>
        <w:t xml:space="preserve">: </w:t>
      </w:r>
      <w:r w:rsidRPr="007565E1">
        <w:rPr>
          <w:i/>
        </w:rPr>
        <w:t xml:space="preserve">тропы, язык художественного произведения, риторический вопрос, афоризм, инверсия, лексический повтор, анафора, эпифора, изобразительно-выразительные средства : сравнение, эпитет, метафора (включая олицетворение), метонимия, гипербола, аллегория, звукопись: аллитерация, ассонанс. </w:t>
      </w:r>
    </w:p>
    <w:p w:rsidR="00012F4B" w:rsidRPr="00231FC0" w:rsidRDefault="00012F4B" w:rsidP="00012F4B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 w:rsidRPr="00231FC0">
        <w:rPr>
          <w:rFonts w:ascii="Garamond" w:hAnsi="Garamond"/>
          <w:b/>
          <w:sz w:val="28"/>
          <w:szCs w:val="28"/>
          <w:u w:val="single"/>
        </w:rPr>
        <w:t>Тема 7: « Ф.И.Тютчев» - ( 6+1)</w:t>
      </w:r>
    </w:p>
    <w:p w:rsidR="00012F4B" w:rsidRPr="007565E1" w:rsidRDefault="00012F4B" w:rsidP="00012F4B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7565E1">
        <w:rPr>
          <w:i/>
        </w:rPr>
        <w:t xml:space="preserve">«Silentium!», «Цицерон», «О, как убийственно мы любим... «Не то, что мните вы, природа...», «Предопределение», «Она с дела на полу...», «К. Б.» («Я </w:t>
      </w:r>
      <w:r>
        <w:rPr>
          <w:i/>
        </w:rPr>
        <w:t>встретил вас — и все былое...»),</w:t>
      </w:r>
      <w:r w:rsidRPr="007565E1">
        <w:t xml:space="preserve"> </w:t>
      </w:r>
      <w:r w:rsidRPr="007565E1">
        <w:rPr>
          <w:i/>
        </w:rPr>
        <w:t>«Нам не дано предугадать...», «Умом Россию не понять... «Природа — сфинкс. И тем она верней...», «Слезы людские, слезы людские...», «Осенний вечер» (по выбору).</w:t>
      </w:r>
    </w:p>
    <w:p w:rsidR="00012F4B" w:rsidRDefault="00012F4B" w:rsidP="00012F4B">
      <w:pPr>
        <w:ind w:left="-540"/>
        <w:jc w:val="both"/>
      </w:pPr>
      <w:r w:rsidRPr="0090045D">
        <w:t>Духовный путь Ф.И.Тютчева.</w:t>
      </w:r>
      <w:r w:rsidRPr="00FE3646">
        <w:t xml:space="preserve"> </w:t>
      </w:r>
      <w:r w:rsidRPr="0090045D">
        <w:t>Особенности поэтики лирики Ф.И.Тютчева.</w:t>
      </w:r>
      <w:r w:rsidRPr="00FE3646">
        <w:t xml:space="preserve"> </w:t>
      </w:r>
      <w:r w:rsidRPr="0090045D">
        <w:t>Денисьевский  цикл</w:t>
      </w:r>
      <w:r>
        <w:rPr>
          <w:sz w:val="28"/>
          <w:szCs w:val="28"/>
        </w:rPr>
        <w:t xml:space="preserve">. </w:t>
      </w:r>
      <w:r w:rsidRPr="0090045D">
        <w:t>Особенности поэтики</w:t>
      </w:r>
      <w:r>
        <w:t xml:space="preserve"> любовной лирики Тютчева.</w:t>
      </w:r>
      <w:r w:rsidRPr="00FE3646">
        <w:t xml:space="preserve"> </w:t>
      </w:r>
      <w:r>
        <w:t>Философская лирика Тютчева.</w:t>
      </w:r>
      <w:r w:rsidRPr="00FE3646">
        <w:t xml:space="preserve"> </w:t>
      </w:r>
      <w:r w:rsidRPr="0090045D">
        <w:t>Пророчества поэзии Тютчева.</w:t>
      </w:r>
      <w:r w:rsidRPr="00FE3646">
        <w:t xml:space="preserve"> </w:t>
      </w:r>
      <w:r w:rsidRPr="007565E1">
        <w:t>Тютчев — поэт-философ. Трагическое ощущение мимолетности человеческого бытия. Мотивы противоборства враждебных сил в природе и в душе человека. Пластическая точность образов, их символический смысл.</w:t>
      </w:r>
      <w:r>
        <w:t xml:space="preserve"> </w:t>
      </w:r>
      <w:r w:rsidRPr="0090045D">
        <w:t xml:space="preserve">Анализ поэтического текста. </w:t>
      </w:r>
    </w:p>
    <w:p w:rsidR="00012F4B" w:rsidRDefault="00012F4B" w:rsidP="00012F4B">
      <w:pPr>
        <w:ind w:left="-540"/>
        <w:jc w:val="both"/>
      </w:pPr>
      <w:r w:rsidRPr="007565E1">
        <w:rPr>
          <w:b/>
        </w:rPr>
        <w:t>Теория литературы</w:t>
      </w:r>
      <w:r>
        <w:t>:</w:t>
      </w:r>
      <w:r w:rsidRPr="0090045D">
        <w:t xml:space="preserve"> </w:t>
      </w:r>
      <w:r>
        <w:t>мотив, лейтмотив</w:t>
      </w:r>
      <w:r w:rsidRPr="0090045D">
        <w:t>.</w:t>
      </w:r>
    </w:p>
    <w:p w:rsidR="00012F4B" w:rsidRPr="00231FC0" w:rsidRDefault="00012F4B" w:rsidP="00012F4B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 w:rsidRPr="00231FC0">
        <w:rPr>
          <w:rFonts w:ascii="Garamond" w:hAnsi="Garamond"/>
          <w:b/>
          <w:sz w:val="28"/>
          <w:szCs w:val="28"/>
          <w:u w:val="single"/>
        </w:rPr>
        <w:t>Тема 8: «М.Е.Салтыков-Щедрин» - ( 6+1)</w:t>
      </w:r>
    </w:p>
    <w:p w:rsidR="00012F4B" w:rsidRPr="00511FCB" w:rsidRDefault="00012F4B" w:rsidP="00012F4B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>
        <w:rPr>
          <w:i/>
        </w:rPr>
        <w:t>«Сказки</w:t>
      </w:r>
      <w:r w:rsidRPr="00511FCB">
        <w:rPr>
          <w:i/>
        </w:rPr>
        <w:t>»</w:t>
      </w:r>
      <w:r>
        <w:rPr>
          <w:i/>
        </w:rPr>
        <w:t xml:space="preserve"> ( по выбору учителя), «История одного города» ( в обзоре)</w:t>
      </w:r>
    </w:p>
    <w:p w:rsidR="00012F4B" w:rsidRPr="007565E1" w:rsidRDefault="00012F4B" w:rsidP="00012F4B">
      <w:pPr>
        <w:ind w:left="-540"/>
        <w:jc w:val="both"/>
        <w:rPr>
          <w:i/>
        </w:rPr>
      </w:pPr>
      <w:r w:rsidRPr="002D68E0">
        <w:rPr>
          <w:b/>
        </w:rPr>
        <w:t>Для самостоятельного чтения</w:t>
      </w:r>
      <w:r>
        <w:rPr>
          <w:b/>
        </w:rPr>
        <w:t xml:space="preserve">: </w:t>
      </w:r>
      <w:r>
        <w:rPr>
          <w:i/>
        </w:rPr>
        <w:t>«Пролог»</w:t>
      </w:r>
    </w:p>
    <w:p w:rsidR="00012F4B" w:rsidRDefault="00012F4B" w:rsidP="00012F4B">
      <w:pPr>
        <w:ind w:left="-540"/>
        <w:jc w:val="both"/>
      </w:pPr>
      <w:r w:rsidRPr="00EC2B5D">
        <w:t>Очерк жизни и творчества.</w:t>
      </w:r>
      <w:r w:rsidRPr="00FE3646">
        <w:t xml:space="preserve"> </w:t>
      </w:r>
      <w:r w:rsidRPr="00EC2B5D">
        <w:t>Обзор творчества Салтыкова-Щедрина.( «Господа Головлевы», «История одного города»)</w:t>
      </w:r>
      <w:r>
        <w:t>.</w:t>
      </w:r>
      <w:r w:rsidRPr="007565E1">
        <w:t xml:space="preserve"> «История одного города» (об</w:t>
      </w:r>
      <w:r>
        <w:t>зор с чтением и разбором избран</w:t>
      </w:r>
      <w:r w:rsidRPr="007565E1">
        <w:t>ных страниц). Замысел, проблематика и жанр произведения. Гротеск, черты антиутопии в произведении.</w:t>
      </w:r>
      <w:r w:rsidRPr="00FE3646">
        <w:t xml:space="preserve"> </w:t>
      </w:r>
      <w:r w:rsidRPr="00EC2B5D">
        <w:t>«Сказки для детей изрядного возраста»: особенности поэтики.</w:t>
      </w:r>
      <w:r w:rsidRPr="00FE3646">
        <w:t xml:space="preserve"> </w:t>
      </w:r>
    </w:p>
    <w:p w:rsidR="00012F4B" w:rsidRPr="007565E1" w:rsidRDefault="00012F4B" w:rsidP="00012F4B">
      <w:pPr>
        <w:ind w:left="-540"/>
        <w:jc w:val="both"/>
        <w:rPr>
          <w:i/>
        </w:rPr>
      </w:pPr>
      <w:r w:rsidRPr="007565E1">
        <w:rPr>
          <w:b/>
        </w:rPr>
        <w:t>Теория литературы</w:t>
      </w:r>
      <w:r>
        <w:t xml:space="preserve">: </w:t>
      </w:r>
      <w:r w:rsidRPr="007565E1">
        <w:rPr>
          <w:i/>
        </w:rPr>
        <w:t xml:space="preserve">«Эзопов язык», сатира, фигура умолчания, трагическое и комическое,  сатира, юмор, ирония, сарказм, гротеск. </w:t>
      </w:r>
    </w:p>
    <w:p w:rsidR="00012F4B" w:rsidRPr="00231FC0" w:rsidRDefault="00012F4B" w:rsidP="00012F4B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 w:rsidRPr="00231FC0">
        <w:rPr>
          <w:rFonts w:ascii="Garamond" w:hAnsi="Garamond"/>
          <w:b/>
          <w:sz w:val="28"/>
          <w:szCs w:val="28"/>
          <w:u w:val="single"/>
        </w:rPr>
        <w:t>Тема 9: « Н.А.Некрасов» - ( 10)</w:t>
      </w:r>
    </w:p>
    <w:p w:rsidR="00012F4B" w:rsidRPr="006A07B2" w:rsidRDefault="00012F4B" w:rsidP="00012F4B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511FCB">
        <w:rPr>
          <w:i/>
        </w:rPr>
        <w:t>«</w:t>
      </w:r>
      <w:r>
        <w:rPr>
          <w:i/>
        </w:rPr>
        <w:t xml:space="preserve">Кому на Руси жить хорошо», </w:t>
      </w:r>
      <w:r w:rsidRPr="004B01B6">
        <w:rPr>
          <w:i/>
        </w:rPr>
        <w:t>«Вчерашний день, часу в шестом...», «Поэт и гражданин», «Элегия» («Пускай нам говорит изменчивая мода...»).</w:t>
      </w:r>
      <w:r w:rsidRPr="006A07B2">
        <w:t xml:space="preserve"> </w:t>
      </w:r>
      <w:r w:rsidRPr="006A07B2">
        <w:rPr>
          <w:i/>
        </w:rPr>
        <w:t>«В дороге», «Еду ли ночью по улице темной...», «Тишина», «Мы с тобой бестолковые люди...», «О, Муза! Я у двери гроба!..».</w:t>
      </w:r>
    </w:p>
    <w:p w:rsidR="00012F4B" w:rsidRDefault="00012F4B" w:rsidP="00012F4B">
      <w:pPr>
        <w:ind w:left="-540"/>
        <w:jc w:val="both"/>
      </w:pPr>
      <w:r w:rsidRPr="00EC2B5D">
        <w:t>Очерк жизни и творчества Н.А.Некрасова.</w:t>
      </w:r>
      <w:r w:rsidRPr="00AD7CB9">
        <w:t xml:space="preserve"> </w:t>
      </w:r>
      <w:r w:rsidRPr="00EC2B5D">
        <w:t>Журнал «Современник» в творческой биографии Некрасова</w:t>
      </w:r>
      <w:r>
        <w:rPr>
          <w:sz w:val="28"/>
          <w:szCs w:val="28"/>
        </w:rPr>
        <w:t>.</w:t>
      </w:r>
      <w:r w:rsidRPr="00AD7CB9">
        <w:t xml:space="preserve"> </w:t>
      </w:r>
      <w:r w:rsidRPr="00EC2B5D">
        <w:t>Образ революционера-демократа  в лирике Некрасова.    Гражданская лирика Некрасова</w:t>
      </w:r>
      <w:r>
        <w:t xml:space="preserve">. </w:t>
      </w:r>
      <w:r w:rsidRPr="00AD7CB9">
        <w:t xml:space="preserve"> </w:t>
      </w:r>
      <w:r w:rsidRPr="00EC2B5D">
        <w:t>Панаевский цикл.</w:t>
      </w:r>
      <w:r w:rsidRPr="00AD7CB9">
        <w:t xml:space="preserve"> </w:t>
      </w:r>
      <w:r>
        <w:t xml:space="preserve">Лирика Некрасова — воплощение страданий, дум и чаяний народа. Лирический герой как выразитель веры в народ, неудовлетворенности собой, готовности к самопожертвованию. Некрасов о высоком назначении поэзии. Новаторство Некрасова: сближение поэтического языка с разговорным, поэтических жанров с прозаическими; широкое v пользование фольклора. </w:t>
      </w:r>
      <w:r w:rsidRPr="00EC2B5D">
        <w:t>Поэма-эпопея  «Кому на Руси жить хорошо» - поэтическое завещание Н.А.Некрасова.</w:t>
      </w:r>
      <w:r w:rsidRPr="00AD7CB9">
        <w:t xml:space="preserve"> </w:t>
      </w:r>
      <w:r w:rsidRPr="006A07B2">
        <w:t>Замысел и история создания поэмы. Народнопоэтическая основа поэмы. Ее композиция и стиль. Философия народной жизни («Крестьянка»). Тема судьбы России («Пир на весь мир»).</w:t>
      </w:r>
      <w:r w:rsidRPr="00EC2B5D">
        <w:t>Христианский или социалистический идеал?  /семинар по поэме-эпопее  Некрасова «Кому на Руси жить хорошо»/</w:t>
      </w:r>
      <w:r>
        <w:t>.</w:t>
      </w:r>
      <w:r w:rsidRPr="00AD7CB9">
        <w:t xml:space="preserve"> </w:t>
      </w:r>
      <w:r w:rsidRPr="00EC2B5D">
        <w:t>Лики народной жизни в поэме «Кому на Руси жить хорошо».</w:t>
      </w:r>
      <w:r w:rsidRPr="00AD7CB9">
        <w:t xml:space="preserve"> </w:t>
      </w:r>
      <w:r w:rsidRPr="00EC2B5D">
        <w:t>Народные «заступники» в поэме «Кому на Руси жить хорошо».</w:t>
      </w:r>
    </w:p>
    <w:p w:rsidR="00012F4B" w:rsidRPr="006A07B2" w:rsidRDefault="00012F4B" w:rsidP="00012F4B">
      <w:pPr>
        <w:ind w:left="-540"/>
        <w:jc w:val="both"/>
        <w:rPr>
          <w:i/>
        </w:rPr>
      </w:pPr>
      <w:r w:rsidRPr="006A07B2">
        <w:rPr>
          <w:b/>
        </w:rPr>
        <w:t>Теория литературы</w:t>
      </w:r>
      <w:r>
        <w:t xml:space="preserve">: </w:t>
      </w:r>
      <w:r w:rsidRPr="006A07B2">
        <w:rPr>
          <w:i/>
        </w:rPr>
        <w:t>эпопея</w:t>
      </w:r>
    </w:p>
    <w:p w:rsidR="00012F4B" w:rsidRPr="00231FC0" w:rsidRDefault="00012F4B" w:rsidP="00012F4B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 w:rsidRPr="00231FC0">
        <w:rPr>
          <w:rFonts w:ascii="Garamond" w:hAnsi="Garamond"/>
          <w:b/>
          <w:sz w:val="28"/>
          <w:szCs w:val="28"/>
          <w:u w:val="single"/>
        </w:rPr>
        <w:t>Тема 10: « Ф.М.Достоевский» - ( 18+ 1)</w:t>
      </w:r>
    </w:p>
    <w:p w:rsidR="00012F4B" w:rsidRPr="00511FCB" w:rsidRDefault="00012F4B" w:rsidP="00012F4B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511FCB">
        <w:rPr>
          <w:i/>
        </w:rPr>
        <w:t>«</w:t>
      </w:r>
      <w:r>
        <w:rPr>
          <w:i/>
        </w:rPr>
        <w:t>Преступление и наказание</w:t>
      </w:r>
      <w:r w:rsidRPr="00511FCB">
        <w:rPr>
          <w:i/>
        </w:rPr>
        <w:t>»</w:t>
      </w:r>
    </w:p>
    <w:p w:rsidR="00012F4B" w:rsidRDefault="00012F4B" w:rsidP="00012F4B">
      <w:pPr>
        <w:ind w:left="-540"/>
        <w:jc w:val="both"/>
        <w:rPr>
          <w:i/>
        </w:rPr>
      </w:pPr>
      <w:r w:rsidRPr="002D68E0">
        <w:rPr>
          <w:b/>
        </w:rPr>
        <w:t>Для самостоятельного</w:t>
      </w:r>
      <w:r>
        <w:rPr>
          <w:b/>
        </w:rPr>
        <w:t xml:space="preserve"> и внеклассного</w:t>
      </w:r>
      <w:r w:rsidRPr="002D68E0">
        <w:rPr>
          <w:b/>
        </w:rPr>
        <w:t xml:space="preserve"> чтения</w:t>
      </w:r>
      <w:r>
        <w:rPr>
          <w:b/>
        </w:rPr>
        <w:t xml:space="preserve">: </w:t>
      </w:r>
      <w:r>
        <w:rPr>
          <w:i/>
        </w:rPr>
        <w:t>«Идиот», «Бесы», «Братья Карамазовы», «Униженные и оскорбленные», «Бедные люди»</w:t>
      </w:r>
    </w:p>
    <w:p w:rsidR="00012F4B" w:rsidRPr="006A07B2" w:rsidRDefault="00012F4B" w:rsidP="00012F4B">
      <w:pPr>
        <w:ind w:left="-540"/>
        <w:jc w:val="both"/>
        <w:rPr>
          <w:i/>
        </w:rPr>
      </w:pPr>
      <w:r w:rsidRPr="006A07B2">
        <w:rPr>
          <w:b/>
        </w:rPr>
        <w:t>Внеклассное чтение</w:t>
      </w:r>
      <w:r>
        <w:t>:</w:t>
      </w:r>
      <w:r w:rsidRPr="00B96151">
        <w:t xml:space="preserve"> Ф.Ницше «Так говорил Заратустра»: теория «сверхчеловека».</w:t>
      </w:r>
    </w:p>
    <w:p w:rsidR="00012F4B" w:rsidRDefault="00012F4B" w:rsidP="00012F4B">
      <w:pPr>
        <w:ind w:left="-540"/>
        <w:jc w:val="both"/>
      </w:pPr>
      <w:r w:rsidRPr="00EC2B5D">
        <w:t>Духовная биография Достоевского</w:t>
      </w:r>
      <w:r>
        <w:rPr>
          <w:sz w:val="28"/>
          <w:szCs w:val="28"/>
        </w:rPr>
        <w:t>.</w:t>
      </w:r>
      <w:r w:rsidRPr="005416BC">
        <w:t xml:space="preserve"> </w:t>
      </w:r>
      <w:r w:rsidRPr="00EC2B5D">
        <w:t>Концепция мира и человека в творчестве писателя.</w:t>
      </w:r>
      <w:r w:rsidRPr="005416BC">
        <w:t xml:space="preserve"> </w:t>
      </w:r>
      <w:r w:rsidRPr="00EC2B5D">
        <w:t>«Маленький человек» в творчестве</w:t>
      </w:r>
      <w:r>
        <w:rPr>
          <w:sz w:val="28"/>
          <w:szCs w:val="28"/>
        </w:rPr>
        <w:t xml:space="preserve"> </w:t>
      </w:r>
      <w:r w:rsidRPr="00EC2B5D">
        <w:t>Достоевского.</w:t>
      </w:r>
      <w:r w:rsidRPr="005416BC">
        <w:t xml:space="preserve"> </w:t>
      </w:r>
      <w:r w:rsidRPr="00B96151">
        <w:t>«Кровь по совести». Арифметика преступления Раскольникова</w:t>
      </w:r>
      <w:r>
        <w:t>.</w:t>
      </w:r>
      <w:r w:rsidRPr="005416BC">
        <w:t xml:space="preserve"> </w:t>
      </w:r>
      <w:r>
        <w:t>Образ Петербурга в романе «</w:t>
      </w:r>
      <w:r w:rsidRPr="00B96151">
        <w:t>Преступление и наказание».</w:t>
      </w:r>
      <w:r w:rsidRPr="005416BC">
        <w:t xml:space="preserve"> </w:t>
      </w:r>
      <w:r w:rsidRPr="006A07B2">
        <w:t xml:space="preserve">Многоплановость и сложность социально-психологического конфликта в романе. </w:t>
      </w:r>
    </w:p>
    <w:p w:rsidR="00012F4B" w:rsidRDefault="00012F4B" w:rsidP="00012F4B">
      <w:pPr>
        <w:ind w:left="-540"/>
        <w:jc w:val="both"/>
      </w:pPr>
      <w:r w:rsidRPr="006A07B2">
        <w:t xml:space="preserve">Бескомпромиссный поиск истины, боль за человека как основа авторской </w:t>
      </w:r>
      <w:r>
        <w:t>позиции. Социальные и духовны</w:t>
      </w:r>
      <w:r w:rsidRPr="006A07B2">
        <w:t>е истоки бунта Раскольникова. Смысл его теории. Трагич</w:t>
      </w:r>
      <w:r>
        <w:t>еская постановка и решение проб</w:t>
      </w:r>
      <w:r w:rsidRPr="006A07B2">
        <w:t>лемы личной ответственности человека за судьбы мира. «</w:t>
      </w:r>
      <w:r w:rsidRPr="00B96151">
        <w:t>Воскрешение Лазаря и воскре</w:t>
      </w:r>
      <w:r>
        <w:t xml:space="preserve">шение Раскольникова. (Анализ  </w:t>
      </w:r>
      <w:r w:rsidRPr="00B96151">
        <w:t>эпизода.).</w:t>
      </w:r>
      <w:r w:rsidRPr="005416BC">
        <w:t xml:space="preserve"> </w:t>
      </w:r>
      <w:r w:rsidRPr="00B96151">
        <w:t>Двойники Раскольникова</w:t>
      </w:r>
      <w:r>
        <w:t xml:space="preserve">. Евангельская символика в романе «Преступление и наказание». </w:t>
      </w:r>
      <w:r w:rsidRPr="00B96151">
        <w:t>Гордая и смиренная жертвы   (Сонечка и  Дуня).</w:t>
      </w:r>
      <w:r w:rsidRPr="005416BC">
        <w:t xml:space="preserve"> </w:t>
      </w:r>
      <w:r w:rsidRPr="00B96151">
        <w:t>Смысл эпилога  романа «Преступление и наказание».</w:t>
      </w:r>
      <w:r w:rsidRPr="005416BC">
        <w:t xml:space="preserve"> </w:t>
      </w:r>
      <w:r w:rsidRPr="00B96151">
        <w:t>История создания и проблематика романа «Идиот».</w:t>
      </w:r>
      <w:r w:rsidRPr="005416BC">
        <w:t xml:space="preserve"> </w:t>
      </w:r>
      <w:r w:rsidRPr="00B96151">
        <w:t xml:space="preserve">Красота гибели и красота спасения </w:t>
      </w:r>
      <w:r>
        <w:t xml:space="preserve"> в романе Ф.М.Достоевского «Идиот».</w:t>
      </w:r>
      <w:r w:rsidRPr="005416BC">
        <w:t xml:space="preserve"> </w:t>
      </w:r>
      <w:r w:rsidRPr="00B96151">
        <w:t>Воля человека в преод</w:t>
      </w:r>
      <w:r>
        <w:t>олении страстей  в романе  Ф.М.Достоевского «Идиот».</w:t>
      </w:r>
      <w:r w:rsidRPr="005416BC">
        <w:t xml:space="preserve"> </w:t>
      </w:r>
      <w:r w:rsidRPr="00B96151">
        <w:t>Идея человекобожия в романе «Бесы».</w:t>
      </w:r>
      <w:r w:rsidRPr="005416BC">
        <w:t xml:space="preserve"> </w:t>
      </w:r>
      <w:r w:rsidRPr="00B96151">
        <w:t>Пророчества Ф.М.Достоевского в романе «Бесы»</w:t>
      </w:r>
      <w:r w:rsidRPr="005416BC">
        <w:t xml:space="preserve"> </w:t>
      </w:r>
    </w:p>
    <w:p w:rsidR="00012F4B" w:rsidRPr="00B96151" w:rsidRDefault="00012F4B" w:rsidP="00012F4B">
      <w:pPr>
        <w:ind w:left="-540"/>
        <w:jc w:val="both"/>
      </w:pPr>
      <w:r w:rsidRPr="006A07B2">
        <w:rPr>
          <w:b/>
        </w:rPr>
        <w:t>Теория литературы</w:t>
      </w:r>
      <w:r>
        <w:t>: и</w:t>
      </w:r>
      <w:r w:rsidRPr="00B96151">
        <w:t xml:space="preserve">нтерьер как средство характеристики персонажа </w:t>
      </w:r>
    </w:p>
    <w:p w:rsidR="00012F4B" w:rsidRPr="00231FC0" w:rsidRDefault="00012F4B" w:rsidP="00012F4B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 w:rsidRPr="00231FC0">
        <w:rPr>
          <w:rFonts w:ascii="Garamond" w:hAnsi="Garamond"/>
          <w:b/>
          <w:sz w:val="28"/>
          <w:szCs w:val="28"/>
          <w:u w:val="single"/>
        </w:rPr>
        <w:t>Тема 11: «Н.С.Лесков» -  (4)</w:t>
      </w:r>
    </w:p>
    <w:p w:rsidR="00012F4B" w:rsidRPr="00511FCB" w:rsidRDefault="00012F4B" w:rsidP="00012F4B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511FCB">
        <w:rPr>
          <w:i/>
        </w:rPr>
        <w:t>«</w:t>
      </w:r>
      <w:r>
        <w:rPr>
          <w:i/>
        </w:rPr>
        <w:t>Леди Макбет Мценского уезда</w:t>
      </w:r>
      <w:r w:rsidRPr="00511FCB">
        <w:rPr>
          <w:i/>
        </w:rPr>
        <w:t>»</w:t>
      </w:r>
      <w:r>
        <w:rPr>
          <w:i/>
        </w:rPr>
        <w:t>, «Очарованный странник»</w:t>
      </w:r>
    </w:p>
    <w:p w:rsidR="00012F4B" w:rsidRPr="000A2A6F" w:rsidRDefault="00012F4B" w:rsidP="00012F4B">
      <w:pPr>
        <w:ind w:left="-540"/>
        <w:jc w:val="both"/>
        <w:rPr>
          <w:i/>
          <w:szCs w:val="28"/>
        </w:rPr>
      </w:pPr>
      <w:r w:rsidRPr="002D68E0">
        <w:rPr>
          <w:b/>
        </w:rPr>
        <w:t>Для самостоятельного</w:t>
      </w:r>
      <w:r>
        <w:rPr>
          <w:b/>
        </w:rPr>
        <w:t xml:space="preserve"> и внеклассного</w:t>
      </w:r>
      <w:r w:rsidRPr="002D68E0">
        <w:rPr>
          <w:b/>
        </w:rPr>
        <w:t xml:space="preserve"> чтения</w:t>
      </w:r>
      <w:r>
        <w:rPr>
          <w:b/>
        </w:rPr>
        <w:t xml:space="preserve">: </w:t>
      </w:r>
      <w:r>
        <w:rPr>
          <w:i/>
        </w:rPr>
        <w:t>«Левша»,</w:t>
      </w:r>
      <w:r w:rsidRPr="000A2A6F">
        <w:t xml:space="preserve"> </w:t>
      </w:r>
      <w:r w:rsidRPr="000A2A6F">
        <w:rPr>
          <w:i/>
        </w:rPr>
        <w:t>«Однодум».</w:t>
      </w:r>
    </w:p>
    <w:p w:rsidR="00012F4B" w:rsidRDefault="00012F4B" w:rsidP="00012F4B">
      <w:pPr>
        <w:ind w:left="-540"/>
        <w:jc w:val="both"/>
      </w:pPr>
      <w:r w:rsidRPr="00B96151">
        <w:t>Слово о Лескове.</w:t>
      </w:r>
      <w:r w:rsidRPr="004320DC">
        <w:t xml:space="preserve"> </w:t>
      </w:r>
      <w:r w:rsidRPr="00B96151">
        <w:t>Шекспировские страсти в очерке Н.С.Лескова  «Леди Макбет Мценского уезда» / Литературная реминисценция и ее роль в художественном произведении – теория литературы /</w:t>
      </w:r>
      <w:r w:rsidRPr="004320DC">
        <w:t xml:space="preserve"> </w:t>
      </w:r>
      <w:r w:rsidRPr="00B96151">
        <w:t xml:space="preserve">Грешники и праведники Лескова  / «Очарованный странник», </w:t>
      </w:r>
      <w:r>
        <w:t>о</w:t>
      </w:r>
      <w:r w:rsidRPr="00B96151">
        <w:t>бзор творчества</w:t>
      </w:r>
    </w:p>
    <w:p w:rsidR="00012F4B" w:rsidRDefault="00012F4B" w:rsidP="00012F4B">
      <w:pPr>
        <w:ind w:left="-540"/>
        <w:jc w:val="both"/>
      </w:pPr>
      <w:r w:rsidRPr="00FB6129">
        <w:rPr>
          <w:b/>
        </w:rPr>
        <w:t>Теория литературы</w:t>
      </w:r>
      <w:r>
        <w:t xml:space="preserve"> : л</w:t>
      </w:r>
      <w:r w:rsidRPr="00B96151">
        <w:t xml:space="preserve">итературная реминисценция </w:t>
      </w:r>
      <w:r>
        <w:t xml:space="preserve">( аллюзия) </w:t>
      </w:r>
      <w:r w:rsidRPr="00B96151">
        <w:t>и ее роль</w:t>
      </w:r>
      <w:r>
        <w:t xml:space="preserve"> в художественном произведении.</w:t>
      </w:r>
    </w:p>
    <w:p w:rsidR="00012F4B" w:rsidRPr="00231FC0" w:rsidRDefault="00012F4B" w:rsidP="00012F4B">
      <w:pPr>
        <w:ind w:left="-540"/>
        <w:jc w:val="both"/>
        <w:rPr>
          <w:rFonts w:ascii="Garamond" w:hAnsi="Garamond"/>
          <w:sz w:val="28"/>
          <w:szCs w:val="28"/>
        </w:rPr>
      </w:pPr>
      <w:r w:rsidRPr="00231FC0">
        <w:rPr>
          <w:rFonts w:ascii="Garamond" w:hAnsi="Garamond"/>
          <w:b/>
          <w:sz w:val="28"/>
          <w:szCs w:val="28"/>
          <w:u w:val="single"/>
        </w:rPr>
        <w:t>Тема 12: «Л.Н.Толстой» - ( 16+2)</w:t>
      </w:r>
    </w:p>
    <w:p w:rsidR="00012F4B" w:rsidRPr="00511FCB" w:rsidRDefault="00012F4B" w:rsidP="00012F4B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511FCB">
        <w:rPr>
          <w:i/>
        </w:rPr>
        <w:t>«</w:t>
      </w:r>
      <w:r>
        <w:rPr>
          <w:i/>
        </w:rPr>
        <w:t>Война и мир»</w:t>
      </w:r>
    </w:p>
    <w:p w:rsidR="00012F4B" w:rsidRPr="00FB6129" w:rsidRDefault="00012F4B" w:rsidP="00012F4B">
      <w:pPr>
        <w:ind w:left="-540"/>
        <w:jc w:val="both"/>
        <w:rPr>
          <w:i/>
          <w:szCs w:val="28"/>
        </w:rPr>
      </w:pPr>
      <w:r w:rsidRPr="002D68E0">
        <w:rPr>
          <w:b/>
        </w:rPr>
        <w:t>Для самостоятельного</w:t>
      </w:r>
      <w:r>
        <w:rPr>
          <w:b/>
        </w:rPr>
        <w:t xml:space="preserve"> и внеклассного</w:t>
      </w:r>
      <w:r w:rsidRPr="002D68E0">
        <w:rPr>
          <w:b/>
        </w:rPr>
        <w:t xml:space="preserve"> чтения</w:t>
      </w:r>
      <w:r>
        <w:rPr>
          <w:b/>
        </w:rPr>
        <w:t xml:space="preserve">: </w:t>
      </w:r>
      <w:r>
        <w:rPr>
          <w:i/>
        </w:rPr>
        <w:t>«Анна Каренина», «Воскресение», «Севастопольские рассказы»</w:t>
      </w:r>
    </w:p>
    <w:p w:rsidR="00012F4B" w:rsidRDefault="00012F4B" w:rsidP="00012F4B">
      <w:pPr>
        <w:ind w:left="-540"/>
        <w:jc w:val="both"/>
      </w:pPr>
      <w:r w:rsidRPr="00B96151">
        <w:t>Жизнь Толстого.</w:t>
      </w:r>
      <w:r w:rsidRPr="004320DC">
        <w:t xml:space="preserve"> </w:t>
      </w:r>
      <w:r w:rsidRPr="00B96151">
        <w:t>Духовный и художественный мир Толстого.</w:t>
      </w:r>
      <w:r w:rsidRPr="004320DC">
        <w:t xml:space="preserve"> </w:t>
      </w:r>
      <w:r w:rsidRPr="00B96151">
        <w:t>Роман-эпопея «Война и мир».</w:t>
      </w:r>
      <w:r>
        <w:t xml:space="preserve"> История создания.</w:t>
      </w:r>
      <w:r w:rsidRPr="004320DC">
        <w:t xml:space="preserve"> </w:t>
      </w:r>
      <w:r>
        <w:t xml:space="preserve">Народ и личность — одна из главных проблем романа. Изображение судеб отдельных людей в тесной связи с крупнейшими историческими событиями. Богатая внутренняя жизнь главных героев романа, поиски ими смысла жизни. Душевная красота в понимании писателя. Любовь Толстого к жизни, чувство полноты бытия. «Мысль народная» в романе (вопрос о смысле исторического процесса, о границах человеческой воли). Единство картин войны и мира и философских размышлений писателя. Психологизм романа («диалектика души», роль портретных деталей и внутренних монологов). Кар тины природы в романе. </w:t>
      </w:r>
      <w:r w:rsidRPr="00B96151">
        <w:t>Наполеон и Кутузов как два смысловые</w:t>
      </w:r>
      <w:r>
        <w:t xml:space="preserve"> </w:t>
      </w:r>
      <w:r w:rsidRPr="00B96151">
        <w:t xml:space="preserve"> полюса произведения</w:t>
      </w:r>
      <w:r>
        <w:t>.</w:t>
      </w:r>
      <w:r w:rsidRPr="004320DC">
        <w:t xml:space="preserve"> </w:t>
      </w:r>
      <w:r w:rsidRPr="006A22B6">
        <w:t>«Мысль семейная» в романе: Болконские</w:t>
      </w:r>
      <w:r>
        <w:t xml:space="preserve">, Ростовы, Курагины. </w:t>
      </w:r>
      <w:r w:rsidRPr="004F5D39">
        <w:t>Духовные искания героев: Андрей Болконский и Пьер Безухов</w:t>
      </w:r>
      <w:r>
        <w:t>.</w:t>
      </w:r>
      <w:r w:rsidRPr="004320DC">
        <w:t xml:space="preserve"> </w:t>
      </w:r>
      <w:r w:rsidRPr="004F5D39">
        <w:t>Женские образы в романе «Война и мир».</w:t>
      </w:r>
      <w:r w:rsidRPr="004320DC">
        <w:t xml:space="preserve"> </w:t>
      </w:r>
      <w:r w:rsidRPr="004F5D39">
        <w:t>«Мысль народная» в романе.</w:t>
      </w:r>
      <w:r w:rsidRPr="004320DC">
        <w:t xml:space="preserve"> </w:t>
      </w:r>
      <w:r w:rsidRPr="004F5D39">
        <w:t>Военные страницы произведения: философия истории</w:t>
      </w:r>
      <w:r>
        <w:t>.</w:t>
      </w:r>
      <w:r w:rsidRPr="004320DC">
        <w:t xml:space="preserve"> </w:t>
      </w:r>
      <w:r w:rsidRPr="004F5D39">
        <w:t>Героизм и патриотизм глазами Толстого в романе.</w:t>
      </w:r>
      <w:r w:rsidRPr="002E138D">
        <w:t xml:space="preserve"> </w:t>
      </w:r>
      <w:r w:rsidRPr="004F5D39">
        <w:t>Изображение войны 1812 года в романе / «дубина войны народной» /.«Диалектика души» героев Л.Н.Толстого.</w:t>
      </w:r>
      <w:r w:rsidRPr="002E138D">
        <w:t xml:space="preserve"> </w:t>
      </w:r>
      <w:r w:rsidRPr="004F5D39">
        <w:t>«Ум ума»  и  «ум сердца»</w:t>
      </w:r>
      <w:r>
        <w:rPr>
          <w:sz w:val="28"/>
          <w:szCs w:val="28"/>
        </w:rPr>
        <w:t>.</w:t>
      </w:r>
      <w:r w:rsidRPr="00FB6129">
        <w:t xml:space="preserve"> </w:t>
      </w:r>
      <w:r>
        <w:t xml:space="preserve">Мировое значение творчества </w:t>
      </w:r>
    </w:p>
    <w:p w:rsidR="00012F4B" w:rsidRPr="00FB6129" w:rsidRDefault="00012F4B" w:rsidP="00012F4B">
      <w:pPr>
        <w:ind w:left="-540"/>
        <w:jc w:val="both"/>
      </w:pPr>
      <w:r>
        <w:t>JI. Н. Толстого.</w:t>
      </w:r>
    </w:p>
    <w:p w:rsidR="00012F4B" w:rsidRPr="00231FC0" w:rsidRDefault="00012F4B" w:rsidP="00012F4B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 w:rsidRPr="00231FC0">
        <w:rPr>
          <w:rFonts w:ascii="Garamond" w:hAnsi="Garamond"/>
          <w:b/>
          <w:sz w:val="28"/>
          <w:szCs w:val="28"/>
          <w:u w:val="single"/>
        </w:rPr>
        <w:t>Тема 13: «А.П.Чехов» - ( 9+1)</w:t>
      </w:r>
    </w:p>
    <w:p w:rsidR="00012F4B" w:rsidRDefault="00012F4B" w:rsidP="00012F4B">
      <w:pPr>
        <w:ind w:left="-540"/>
        <w:jc w:val="both"/>
        <w:rPr>
          <w:i/>
        </w:rPr>
      </w:pPr>
      <w:r w:rsidRPr="002E138D">
        <w:rPr>
          <w:b/>
        </w:rPr>
        <w:t>Для чтения и изучения</w:t>
      </w:r>
      <w:r>
        <w:rPr>
          <w:b/>
        </w:rPr>
        <w:t xml:space="preserve">:  </w:t>
      </w:r>
      <w:r w:rsidRPr="00FB6129">
        <w:rPr>
          <w:i/>
        </w:rPr>
        <w:t>«Ионыч», «Студент», «Человек в футляре», «Крыжовник</w:t>
      </w:r>
      <w:r>
        <w:rPr>
          <w:i/>
        </w:rPr>
        <w:t>»,</w:t>
      </w:r>
    </w:p>
    <w:p w:rsidR="00012F4B" w:rsidRPr="00FB6129" w:rsidRDefault="00012F4B" w:rsidP="00012F4B">
      <w:pPr>
        <w:ind w:left="-540"/>
        <w:jc w:val="both"/>
        <w:rPr>
          <w:i/>
        </w:rPr>
      </w:pPr>
      <w:r>
        <w:rPr>
          <w:i/>
        </w:rPr>
        <w:t xml:space="preserve"> «О любви», «Дама с собачкой», «Душечка» и др.  по выбору  учителя, «Вишневый сад»</w:t>
      </w:r>
    </w:p>
    <w:p w:rsidR="00012F4B" w:rsidRPr="00FB6129" w:rsidRDefault="00012F4B" w:rsidP="00012F4B">
      <w:pPr>
        <w:ind w:left="-540"/>
        <w:jc w:val="both"/>
        <w:rPr>
          <w:i/>
          <w:szCs w:val="28"/>
        </w:rPr>
      </w:pPr>
      <w:r w:rsidRPr="002D68E0">
        <w:rPr>
          <w:b/>
        </w:rPr>
        <w:t>Для самостоятельного</w:t>
      </w:r>
      <w:r>
        <w:rPr>
          <w:b/>
        </w:rPr>
        <w:t xml:space="preserve"> и внеклассного</w:t>
      </w:r>
      <w:r w:rsidRPr="002D68E0">
        <w:rPr>
          <w:b/>
        </w:rPr>
        <w:t xml:space="preserve"> чтения</w:t>
      </w:r>
      <w:r>
        <w:rPr>
          <w:b/>
        </w:rPr>
        <w:t xml:space="preserve">: </w:t>
      </w:r>
      <w:r>
        <w:rPr>
          <w:i/>
        </w:rPr>
        <w:t>«Чайка», «Дядя Ваня»</w:t>
      </w:r>
    </w:p>
    <w:p w:rsidR="00012F4B" w:rsidRDefault="00012F4B" w:rsidP="00012F4B">
      <w:pPr>
        <w:ind w:left="-540"/>
        <w:jc w:val="both"/>
      </w:pPr>
      <w:r w:rsidRPr="004F5D39">
        <w:t>Очерк жизни и творчества.</w:t>
      </w:r>
      <w:r w:rsidRPr="002E138D">
        <w:t xml:space="preserve"> </w:t>
      </w:r>
      <w:r w:rsidRPr="004F5D39">
        <w:t>Особенности малой прозы Чехова.</w:t>
      </w:r>
      <w:r w:rsidRPr="002E138D">
        <w:t xml:space="preserve"> </w:t>
      </w:r>
      <w:r>
        <w:t xml:space="preserve">Рассказ </w:t>
      </w:r>
      <w:r w:rsidRPr="004F5D39">
        <w:t>«Ионыч».</w:t>
      </w:r>
      <w:r w:rsidRPr="00FB6129">
        <w:t xml:space="preserve"> </w:t>
      </w:r>
      <w:r>
        <w:t>Лаконизм повествования, искус</w:t>
      </w:r>
      <w:r w:rsidRPr="00FB6129">
        <w:t>ство детали, роль пейзажа, от</w:t>
      </w:r>
      <w:r>
        <w:t>сутствие  тенденциозности изображения. Особенности поэтики.</w:t>
      </w:r>
      <w:r w:rsidRPr="002E138D">
        <w:t xml:space="preserve"> </w:t>
      </w:r>
      <w:r w:rsidRPr="004F5D39">
        <w:t>Прошлое, настоящее и будущее в комедии «Вишневый сад».</w:t>
      </w:r>
      <w:r w:rsidRPr="002E138D">
        <w:t xml:space="preserve"> </w:t>
      </w:r>
      <w:r>
        <w:t xml:space="preserve">Символика </w:t>
      </w:r>
      <w:r w:rsidRPr="004F5D39">
        <w:t xml:space="preserve"> названия комедии</w:t>
      </w:r>
      <w:r>
        <w:t xml:space="preserve"> «Вишневый сад»</w:t>
      </w:r>
      <w:r w:rsidRPr="004F5D39">
        <w:t>.</w:t>
      </w:r>
      <w:r w:rsidRPr="002E138D">
        <w:t xml:space="preserve"> </w:t>
      </w:r>
      <w:r>
        <w:t>К вопросу о жанре : «Вишневый сад»</w:t>
      </w:r>
      <w:r w:rsidRPr="00FB6129">
        <w:t xml:space="preserve"> </w:t>
      </w:r>
      <w:r>
        <w:t>.Сложность и неоднозначность отношений между героями пьесы. Разлад их желаний и стремлений, с одной стороны, и реальностей жизни — с другой, как основа драматического конфликта. Лиризм и мягкий юмор Чехова. Смысл названия пьесы. Лирическая комедия или драма?</w:t>
      </w:r>
    </w:p>
    <w:p w:rsidR="00012F4B" w:rsidRPr="002E138D" w:rsidRDefault="00012F4B" w:rsidP="00012F4B">
      <w:pPr>
        <w:ind w:left="-540"/>
        <w:jc w:val="both"/>
      </w:pPr>
      <w:r>
        <w:t>Новаторство Чехова-драматурга: обыденность изображаемых событий; психологический подтекст (роль пауз, лирических монологов, пейзажа, музыки). Пьесы Чехова на сцене.</w:t>
      </w:r>
    </w:p>
    <w:p w:rsidR="00012F4B" w:rsidRPr="00231FC0" w:rsidRDefault="00012F4B" w:rsidP="00012F4B">
      <w:pPr>
        <w:ind w:left="-540"/>
        <w:jc w:val="both"/>
        <w:rPr>
          <w:rFonts w:ascii="Garamond" w:hAnsi="Garamond"/>
          <w:b/>
          <w:sz w:val="28"/>
          <w:szCs w:val="28"/>
          <w:u w:val="single"/>
        </w:rPr>
      </w:pPr>
      <w:r w:rsidRPr="00231FC0">
        <w:rPr>
          <w:rFonts w:ascii="Garamond" w:hAnsi="Garamond"/>
          <w:b/>
          <w:sz w:val="28"/>
          <w:szCs w:val="28"/>
          <w:u w:val="single"/>
        </w:rPr>
        <w:t>Тема 14: «Повторение» -  (8 )</w:t>
      </w:r>
    </w:p>
    <w:p w:rsidR="00012F4B" w:rsidRPr="008B38CA" w:rsidRDefault="00012F4B" w:rsidP="008B38CA">
      <w:pPr>
        <w:ind w:left="-540"/>
        <w:jc w:val="both"/>
      </w:pPr>
      <w:r>
        <w:t>Особенности литературного процесса второй половины Х1Х века.</w:t>
      </w:r>
    </w:p>
    <w:p w:rsidR="006E3669" w:rsidRDefault="006E3669" w:rsidP="006E3669">
      <w:pPr>
        <w:spacing w:before="100" w:beforeAutospacing="1" w:after="100" w:afterAutospacing="1"/>
        <w:ind w:left="-540" w:right="-187"/>
        <w:jc w:val="center"/>
        <w:rPr>
          <w:b/>
        </w:rPr>
      </w:pPr>
      <w:r>
        <w:rPr>
          <w:b/>
        </w:rPr>
        <w:t>ФОРМЫ И СРОКИ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34"/>
        <w:gridCol w:w="1276"/>
        <w:gridCol w:w="1275"/>
        <w:gridCol w:w="1418"/>
        <w:gridCol w:w="1241"/>
      </w:tblGrid>
      <w:tr w:rsidR="006E3669" w:rsidRPr="00697568" w:rsidTr="00E922AC">
        <w:tc>
          <w:tcPr>
            <w:tcW w:w="3227" w:type="dxa"/>
          </w:tcPr>
          <w:p w:rsidR="006E3669" w:rsidRDefault="006E3669" w:rsidP="00E922AC">
            <w:pPr>
              <w:spacing w:before="100" w:beforeAutospacing="1" w:after="100" w:afterAutospacing="1"/>
              <w:ind w:right="-187"/>
            </w:pPr>
          </w:p>
          <w:p w:rsidR="006E3669" w:rsidRPr="00697568" w:rsidRDefault="006E3669" w:rsidP="00E922AC">
            <w:pPr>
              <w:spacing w:before="100" w:beforeAutospacing="1" w:after="100" w:afterAutospacing="1"/>
              <w:ind w:right="-187"/>
            </w:pPr>
            <w:r w:rsidRPr="00697568">
              <w:t>Вид контроля</w:t>
            </w:r>
          </w:p>
        </w:tc>
        <w:tc>
          <w:tcPr>
            <w:tcW w:w="1134" w:type="dxa"/>
          </w:tcPr>
          <w:p w:rsidR="006E3669" w:rsidRDefault="006E3669" w:rsidP="00E922AC">
            <w:pPr>
              <w:spacing w:before="100" w:beforeAutospacing="1" w:after="100" w:afterAutospacing="1"/>
              <w:ind w:right="-187"/>
            </w:pPr>
          </w:p>
          <w:p w:rsidR="006E3669" w:rsidRPr="00697568" w:rsidRDefault="006E3669" w:rsidP="00E922AC">
            <w:pPr>
              <w:spacing w:before="100" w:beforeAutospacing="1" w:after="100" w:afterAutospacing="1"/>
              <w:ind w:right="-187"/>
            </w:pPr>
            <w:r w:rsidRPr="00697568">
              <w:t>1 четверть</w:t>
            </w:r>
          </w:p>
        </w:tc>
        <w:tc>
          <w:tcPr>
            <w:tcW w:w="1276" w:type="dxa"/>
          </w:tcPr>
          <w:p w:rsidR="006E3669" w:rsidRDefault="006E3669" w:rsidP="00E922AC">
            <w:pPr>
              <w:spacing w:before="100" w:beforeAutospacing="1" w:after="100" w:afterAutospacing="1"/>
              <w:ind w:right="-187"/>
            </w:pPr>
          </w:p>
          <w:p w:rsidR="006E3669" w:rsidRPr="00697568" w:rsidRDefault="006E3669" w:rsidP="00E922AC">
            <w:pPr>
              <w:spacing w:before="100" w:beforeAutospacing="1" w:after="100" w:afterAutospacing="1"/>
              <w:ind w:right="-187"/>
            </w:pPr>
            <w:r w:rsidRPr="00697568">
              <w:t>2 четверть</w:t>
            </w:r>
          </w:p>
        </w:tc>
        <w:tc>
          <w:tcPr>
            <w:tcW w:w="1275" w:type="dxa"/>
          </w:tcPr>
          <w:p w:rsidR="006E3669" w:rsidRDefault="006E3669" w:rsidP="00E922AC">
            <w:pPr>
              <w:spacing w:before="100" w:beforeAutospacing="1" w:after="100" w:afterAutospacing="1"/>
              <w:ind w:right="-187"/>
            </w:pPr>
          </w:p>
          <w:p w:rsidR="006E3669" w:rsidRPr="00697568" w:rsidRDefault="006E3669" w:rsidP="00E922AC">
            <w:pPr>
              <w:spacing w:before="100" w:beforeAutospacing="1" w:after="100" w:afterAutospacing="1"/>
              <w:ind w:right="-187"/>
            </w:pPr>
            <w:r w:rsidRPr="00697568">
              <w:t>3 четверть</w:t>
            </w:r>
          </w:p>
        </w:tc>
        <w:tc>
          <w:tcPr>
            <w:tcW w:w="1418" w:type="dxa"/>
          </w:tcPr>
          <w:p w:rsidR="006E3669" w:rsidRDefault="006E3669" w:rsidP="00E922AC">
            <w:pPr>
              <w:spacing w:before="100" w:beforeAutospacing="1" w:after="100" w:afterAutospacing="1"/>
              <w:ind w:right="-187"/>
            </w:pPr>
          </w:p>
          <w:p w:rsidR="006E3669" w:rsidRPr="00697568" w:rsidRDefault="006E3669" w:rsidP="00E922AC">
            <w:pPr>
              <w:spacing w:before="100" w:beforeAutospacing="1" w:after="100" w:afterAutospacing="1"/>
              <w:ind w:right="-187"/>
            </w:pPr>
            <w:r w:rsidRPr="00697568">
              <w:t>4 четверть</w:t>
            </w:r>
          </w:p>
        </w:tc>
        <w:tc>
          <w:tcPr>
            <w:tcW w:w="1241" w:type="dxa"/>
          </w:tcPr>
          <w:p w:rsidR="006E3669" w:rsidRDefault="006E3669" w:rsidP="00E922AC">
            <w:pPr>
              <w:spacing w:before="100" w:beforeAutospacing="1" w:after="100" w:afterAutospacing="1"/>
              <w:ind w:right="-187"/>
            </w:pPr>
          </w:p>
          <w:p w:rsidR="006E3669" w:rsidRDefault="006E3669" w:rsidP="00E922AC">
            <w:pPr>
              <w:spacing w:before="100" w:beforeAutospacing="1" w:after="100" w:afterAutospacing="1"/>
              <w:ind w:right="-187"/>
            </w:pPr>
            <w:r w:rsidRPr="00697568">
              <w:t>Год</w:t>
            </w:r>
          </w:p>
          <w:p w:rsidR="006E3669" w:rsidRPr="00697568" w:rsidRDefault="006E3669" w:rsidP="00E922AC">
            <w:pPr>
              <w:spacing w:before="100" w:beforeAutospacing="1" w:after="100" w:afterAutospacing="1"/>
              <w:ind w:right="-187"/>
            </w:pPr>
          </w:p>
        </w:tc>
      </w:tr>
      <w:tr w:rsidR="006E3669" w:rsidRPr="00E922AC" w:rsidTr="00E922AC">
        <w:tc>
          <w:tcPr>
            <w:tcW w:w="3227" w:type="dxa"/>
          </w:tcPr>
          <w:p w:rsidR="006E3669" w:rsidRPr="00697568" w:rsidRDefault="006E3669" w:rsidP="00E922AC">
            <w:pPr>
              <w:spacing w:before="100" w:beforeAutospacing="1" w:after="100" w:afterAutospacing="1"/>
              <w:ind w:right="-187"/>
            </w:pPr>
            <w:r>
              <w:t>Проверочные работы по теории литературы, проверка знания текста</w:t>
            </w:r>
          </w:p>
        </w:tc>
        <w:tc>
          <w:tcPr>
            <w:tcW w:w="1134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 w:rsidRPr="00AC3E3E">
              <w:t>1</w:t>
            </w:r>
          </w:p>
        </w:tc>
        <w:tc>
          <w:tcPr>
            <w:tcW w:w="1241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>
              <w:t>6</w:t>
            </w:r>
          </w:p>
        </w:tc>
      </w:tr>
      <w:tr w:rsidR="006E3669" w:rsidRPr="00E922AC" w:rsidTr="00E922AC">
        <w:tc>
          <w:tcPr>
            <w:tcW w:w="3227" w:type="dxa"/>
          </w:tcPr>
          <w:p w:rsidR="006E3669" w:rsidRDefault="006E3669" w:rsidP="00E922AC">
            <w:pPr>
              <w:spacing w:before="100" w:beforeAutospacing="1" w:after="100" w:afterAutospacing="1"/>
              <w:ind w:right="-187"/>
            </w:pPr>
            <w:r>
              <w:t>Зачетные  / контрольные работы</w:t>
            </w:r>
          </w:p>
        </w:tc>
        <w:tc>
          <w:tcPr>
            <w:tcW w:w="1134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 w:rsidRPr="00AC3E3E">
              <w:t>1</w:t>
            </w:r>
          </w:p>
        </w:tc>
        <w:tc>
          <w:tcPr>
            <w:tcW w:w="1275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 w:rsidRPr="00AC3E3E">
              <w:t>1</w:t>
            </w:r>
          </w:p>
        </w:tc>
        <w:tc>
          <w:tcPr>
            <w:tcW w:w="1418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 w:rsidRPr="00AC3E3E">
              <w:t>1</w:t>
            </w:r>
          </w:p>
        </w:tc>
        <w:tc>
          <w:tcPr>
            <w:tcW w:w="1241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>
              <w:t>4</w:t>
            </w:r>
          </w:p>
        </w:tc>
      </w:tr>
      <w:tr w:rsidR="006E3669" w:rsidRPr="00E922AC" w:rsidTr="00E922AC">
        <w:tc>
          <w:tcPr>
            <w:tcW w:w="3227" w:type="dxa"/>
          </w:tcPr>
          <w:p w:rsidR="006E3669" w:rsidRDefault="006E3669" w:rsidP="00E922AC">
            <w:pPr>
              <w:spacing w:before="100" w:beforeAutospacing="1" w:after="100" w:afterAutospacing="1"/>
              <w:ind w:right="-187"/>
            </w:pPr>
            <w:r>
              <w:t>Сочинения в формате ЕГЭ</w:t>
            </w:r>
          </w:p>
        </w:tc>
        <w:tc>
          <w:tcPr>
            <w:tcW w:w="1134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 w:rsidRPr="00AC3E3E">
              <w:t>1</w:t>
            </w:r>
          </w:p>
        </w:tc>
        <w:tc>
          <w:tcPr>
            <w:tcW w:w="1276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 w:rsidRPr="00AC3E3E">
              <w:t>1</w:t>
            </w:r>
          </w:p>
        </w:tc>
        <w:tc>
          <w:tcPr>
            <w:tcW w:w="1275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 w:rsidRPr="00AC3E3E">
              <w:t>1</w:t>
            </w:r>
          </w:p>
        </w:tc>
        <w:tc>
          <w:tcPr>
            <w:tcW w:w="1418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>
              <w:t>4</w:t>
            </w:r>
          </w:p>
        </w:tc>
      </w:tr>
      <w:tr w:rsidR="006E3669" w:rsidRPr="00E922AC" w:rsidTr="00E922AC">
        <w:tc>
          <w:tcPr>
            <w:tcW w:w="3227" w:type="dxa"/>
          </w:tcPr>
          <w:p w:rsidR="006E3669" w:rsidRDefault="006E3669" w:rsidP="00E922AC">
            <w:pPr>
              <w:spacing w:before="100" w:beforeAutospacing="1" w:after="100" w:afterAutospacing="1"/>
              <w:ind w:right="-187"/>
            </w:pPr>
            <w:r>
              <w:t>Тесты в формате ЕГЭ</w:t>
            </w:r>
          </w:p>
        </w:tc>
        <w:tc>
          <w:tcPr>
            <w:tcW w:w="1134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 w:rsidRPr="00AC3E3E">
              <w:t>1</w:t>
            </w:r>
          </w:p>
        </w:tc>
        <w:tc>
          <w:tcPr>
            <w:tcW w:w="1276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 w:rsidRPr="00AC3E3E">
              <w:t>1</w:t>
            </w:r>
          </w:p>
        </w:tc>
        <w:tc>
          <w:tcPr>
            <w:tcW w:w="1275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 w:rsidRPr="00AC3E3E">
              <w:t>1</w:t>
            </w:r>
          </w:p>
        </w:tc>
        <w:tc>
          <w:tcPr>
            <w:tcW w:w="1418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 w:rsidRPr="00AC3E3E">
              <w:t>1</w:t>
            </w:r>
          </w:p>
        </w:tc>
        <w:tc>
          <w:tcPr>
            <w:tcW w:w="1241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>
              <w:t>4</w:t>
            </w:r>
          </w:p>
        </w:tc>
      </w:tr>
      <w:tr w:rsidR="006E3669" w:rsidRPr="00E922AC" w:rsidTr="00E922AC">
        <w:tc>
          <w:tcPr>
            <w:tcW w:w="3227" w:type="dxa"/>
          </w:tcPr>
          <w:p w:rsidR="006E3669" w:rsidRDefault="006E3669" w:rsidP="00E922AC">
            <w:pPr>
              <w:spacing w:before="100" w:beforeAutospacing="1" w:after="100" w:afterAutospacing="1"/>
              <w:ind w:right="-187"/>
            </w:pPr>
            <w:r>
              <w:t>Итоговый контроль</w:t>
            </w:r>
          </w:p>
          <w:p w:rsidR="006E3669" w:rsidRDefault="006E3669" w:rsidP="00E922AC">
            <w:pPr>
              <w:spacing w:before="100" w:beforeAutospacing="1" w:after="100" w:afterAutospacing="1"/>
              <w:ind w:right="-187"/>
            </w:pPr>
          </w:p>
        </w:tc>
        <w:tc>
          <w:tcPr>
            <w:tcW w:w="1134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 w:rsidRPr="00AC3E3E">
              <w:t>1</w:t>
            </w:r>
          </w:p>
        </w:tc>
        <w:tc>
          <w:tcPr>
            <w:tcW w:w="1276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 w:rsidRPr="00AC3E3E">
              <w:t>1</w:t>
            </w:r>
          </w:p>
        </w:tc>
        <w:tc>
          <w:tcPr>
            <w:tcW w:w="1275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 w:rsidRPr="00AC3E3E">
              <w:t>1</w:t>
            </w:r>
          </w:p>
        </w:tc>
        <w:tc>
          <w:tcPr>
            <w:tcW w:w="1418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 w:rsidRPr="00AC3E3E">
              <w:t>1</w:t>
            </w:r>
          </w:p>
        </w:tc>
        <w:tc>
          <w:tcPr>
            <w:tcW w:w="1241" w:type="dxa"/>
          </w:tcPr>
          <w:p w:rsidR="006E3669" w:rsidRPr="00AC3E3E" w:rsidRDefault="006E3669" w:rsidP="00E922AC">
            <w:pPr>
              <w:spacing w:before="100" w:beforeAutospacing="1" w:after="100" w:afterAutospacing="1"/>
              <w:ind w:right="-187"/>
              <w:jc w:val="center"/>
            </w:pPr>
            <w:r>
              <w:t>4</w:t>
            </w:r>
          </w:p>
        </w:tc>
      </w:tr>
    </w:tbl>
    <w:p w:rsidR="008B38CA" w:rsidRDefault="0090045D" w:rsidP="0090045D">
      <w:pPr>
        <w:ind w:left="-539" w:right="-6"/>
        <w:rPr>
          <w:b/>
          <w:sz w:val="16"/>
          <w:szCs w:val="16"/>
        </w:rPr>
      </w:pPr>
      <w:r>
        <w:rPr>
          <w:b/>
        </w:rPr>
        <w:t xml:space="preserve"> </w:t>
      </w:r>
    </w:p>
    <w:p w:rsidR="0090045D" w:rsidRPr="00A92F2D" w:rsidRDefault="0090045D" w:rsidP="0090045D">
      <w:pPr>
        <w:ind w:left="-539" w:right="-6"/>
        <w:rPr>
          <w:b/>
          <w:bCs/>
        </w:rPr>
      </w:pPr>
      <w:r w:rsidRPr="00A92F2D">
        <w:rPr>
          <w:b/>
        </w:rPr>
        <w:t>Технологии, используемые в образовательном процессе</w:t>
      </w:r>
    </w:p>
    <w:p w:rsidR="0090045D" w:rsidRPr="00A92F2D" w:rsidRDefault="0090045D" w:rsidP="0090045D">
      <w:pPr>
        <w:pStyle w:val="Default"/>
        <w:spacing w:after="47"/>
        <w:ind w:left="-539" w:right="-6"/>
      </w:pPr>
      <w:r w:rsidRPr="00A92F2D"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 </w:t>
      </w:r>
    </w:p>
    <w:p w:rsidR="0090045D" w:rsidRPr="00A92F2D" w:rsidRDefault="0090045D" w:rsidP="0090045D">
      <w:pPr>
        <w:pStyle w:val="Default"/>
        <w:spacing w:after="47"/>
        <w:ind w:left="-539" w:right="-6"/>
      </w:pPr>
      <w:r w:rsidRPr="00A92F2D">
        <w:t xml:space="preserve">Технологии реализации межпредметных связей в образовательном процессе. </w:t>
      </w:r>
    </w:p>
    <w:p w:rsidR="0090045D" w:rsidRPr="00A92F2D" w:rsidRDefault="0090045D" w:rsidP="0090045D">
      <w:pPr>
        <w:pStyle w:val="Default"/>
        <w:spacing w:after="47"/>
        <w:ind w:left="-539" w:right="-6"/>
      </w:pPr>
      <w:r w:rsidRPr="00A92F2D"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</w:t>
      </w:r>
    </w:p>
    <w:p w:rsidR="0090045D" w:rsidRPr="00A92F2D" w:rsidRDefault="0090045D" w:rsidP="0090045D">
      <w:pPr>
        <w:pStyle w:val="Default"/>
        <w:spacing w:after="47"/>
        <w:ind w:left="-539" w:right="-6"/>
      </w:pPr>
      <w:r w:rsidRPr="00A92F2D">
        <w:t xml:space="preserve">различных уровнях: минимальном, базовом, вариативном. </w:t>
      </w:r>
    </w:p>
    <w:p w:rsidR="0090045D" w:rsidRPr="00A92F2D" w:rsidRDefault="0090045D" w:rsidP="0090045D">
      <w:pPr>
        <w:pStyle w:val="Default"/>
        <w:spacing w:after="47"/>
        <w:ind w:left="-539" w:right="-6"/>
      </w:pPr>
      <w:r w:rsidRPr="00A92F2D">
        <w:t xml:space="preserve">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 </w:t>
      </w:r>
    </w:p>
    <w:p w:rsidR="0090045D" w:rsidRPr="00A92F2D" w:rsidRDefault="0090045D" w:rsidP="0090045D">
      <w:pPr>
        <w:pStyle w:val="Default"/>
        <w:spacing w:after="47"/>
        <w:ind w:left="-539" w:right="-6"/>
      </w:pPr>
      <w:r w:rsidRPr="00A92F2D"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 </w:t>
      </w:r>
    </w:p>
    <w:p w:rsidR="0090045D" w:rsidRPr="00A92F2D" w:rsidRDefault="0090045D" w:rsidP="0090045D">
      <w:pPr>
        <w:pStyle w:val="Default"/>
        <w:spacing w:after="47"/>
        <w:ind w:left="-539" w:right="-6"/>
      </w:pPr>
      <w:r w:rsidRPr="00A92F2D">
        <w:t xml:space="preserve">Технология индивидуализации обучения </w:t>
      </w:r>
    </w:p>
    <w:p w:rsidR="0090045D" w:rsidRPr="0090045D" w:rsidRDefault="0090045D" w:rsidP="0090045D">
      <w:pPr>
        <w:pStyle w:val="Default"/>
        <w:ind w:left="-539" w:right="-6"/>
      </w:pPr>
      <w:r w:rsidRPr="00A92F2D">
        <w:t xml:space="preserve">Информационно-коммуникационные технологии </w:t>
      </w:r>
    </w:p>
    <w:p w:rsidR="00D240AA" w:rsidRPr="008B38CA" w:rsidRDefault="00D240AA" w:rsidP="0090045D">
      <w:pPr>
        <w:pStyle w:val="Default"/>
        <w:ind w:left="-539" w:right="-6"/>
        <w:rPr>
          <w:b/>
          <w:bCs/>
          <w:sz w:val="16"/>
          <w:szCs w:val="16"/>
        </w:rPr>
      </w:pPr>
    </w:p>
    <w:p w:rsidR="0090045D" w:rsidRPr="00A92F2D" w:rsidRDefault="0090045D" w:rsidP="0090045D">
      <w:pPr>
        <w:pStyle w:val="Default"/>
        <w:ind w:left="-539" w:right="-6"/>
      </w:pPr>
      <w:r w:rsidRPr="00A92F2D">
        <w:rPr>
          <w:b/>
          <w:bCs/>
        </w:rPr>
        <w:t xml:space="preserve">Механизмы формирования ключевых компетенций обучающихся </w:t>
      </w:r>
    </w:p>
    <w:p w:rsidR="0090045D" w:rsidRDefault="0090045D" w:rsidP="0090045D">
      <w:pPr>
        <w:pStyle w:val="Default"/>
        <w:spacing w:after="45"/>
        <w:ind w:left="-539" w:right="-6"/>
        <w:rPr>
          <w:sz w:val="16"/>
          <w:szCs w:val="16"/>
        </w:rPr>
      </w:pPr>
      <w:r w:rsidRPr="00A92F2D">
        <w:t xml:space="preserve">проектная деятельность </w:t>
      </w:r>
    </w:p>
    <w:p w:rsidR="0090045D" w:rsidRPr="00A92F2D" w:rsidRDefault="0090045D" w:rsidP="0090045D">
      <w:pPr>
        <w:pStyle w:val="Default"/>
        <w:spacing w:after="45"/>
        <w:ind w:left="-539" w:right="-6"/>
      </w:pPr>
      <w:r w:rsidRPr="00A92F2D">
        <w:t xml:space="preserve">исследовательская деятельность </w:t>
      </w:r>
    </w:p>
    <w:p w:rsidR="0090045D" w:rsidRPr="0090045D" w:rsidRDefault="0090045D" w:rsidP="0090045D">
      <w:pPr>
        <w:pStyle w:val="Default"/>
        <w:ind w:left="-539" w:right="-6"/>
      </w:pPr>
      <w:r w:rsidRPr="00A92F2D">
        <w:t xml:space="preserve">применение ИКТ </w:t>
      </w:r>
    </w:p>
    <w:p w:rsidR="00D240AA" w:rsidRPr="008B38CA" w:rsidRDefault="00D240AA" w:rsidP="00D240AA">
      <w:pPr>
        <w:ind w:left="-540" w:right="-5"/>
        <w:rPr>
          <w:b/>
          <w:bCs/>
          <w:sz w:val="16"/>
          <w:szCs w:val="16"/>
        </w:rPr>
      </w:pPr>
    </w:p>
    <w:p w:rsidR="00D240AA" w:rsidRDefault="0090045D" w:rsidP="00D240AA">
      <w:pPr>
        <w:ind w:left="-540" w:right="-5"/>
      </w:pPr>
      <w:r w:rsidRPr="00A92F2D">
        <w:rPr>
          <w:b/>
          <w:bCs/>
        </w:rPr>
        <w:t xml:space="preserve">Виды и формы контроля </w:t>
      </w:r>
    </w:p>
    <w:p w:rsidR="0090045D" w:rsidRPr="00A92F2D" w:rsidRDefault="0090045D" w:rsidP="00D240AA">
      <w:pPr>
        <w:pStyle w:val="Default"/>
        <w:numPr>
          <w:ilvl w:val="0"/>
          <w:numId w:val="23"/>
        </w:numPr>
        <w:ind w:right="-6"/>
      </w:pPr>
      <w:r w:rsidRPr="00A92F2D">
        <w:t xml:space="preserve">индивидуальный </w:t>
      </w:r>
    </w:p>
    <w:p w:rsidR="0090045D" w:rsidRPr="00A92F2D" w:rsidRDefault="0090045D" w:rsidP="00D240AA">
      <w:pPr>
        <w:pStyle w:val="Default"/>
        <w:numPr>
          <w:ilvl w:val="0"/>
          <w:numId w:val="23"/>
        </w:numPr>
        <w:ind w:right="-6"/>
      </w:pPr>
      <w:r w:rsidRPr="00A92F2D">
        <w:t xml:space="preserve">групповой </w:t>
      </w:r>
    </w:p>
    <w:p w:rsidR="00D240AA" w:rsidRDefault="0090045D" w:rsidP="00D240AA">
      <w:pPr>
        <w:numPr>
          <w:ilvl w:val="0"/>
          <w:numId w:val="23"/>
        </w:numPr>
        <w:ind w:right="-5"/>
      </w:pPr>
      <w:r w:rsidRPr="00A92F2D">
        <w:t xml:space="preserve">фронтальный </w:t>
      </w:r>
    </w:p>
    <w:p w:rsidR="0090045D" w:rsidRDefault="00D240AA" w:rsidP="00D240AA">
      <w:pPr>
        <w:pStyle w:val="Default"/>
        <w:ind w:left="-539" w:right="-6"/>
      </w:pPr>
      <w:r>
        <w:t>Проверка знания текста художественного произведения, сочинения ( С1/С3, С2/С4, С5) в формате ЕГЭ, тесты по материалам и в формате ЕГЭ ( в том числе интерактивные), проверочные работы по теории и истории литературы в соответствии с  кодификатором ЕГЭ, устное монологическое высказывание, устные ответы на семинарах , эссе (классическое, аргументированное), конспекты лекций учителя, критических  и научных статей, сообщения по теме, рефераты, доклады, презентации ,  проекты,  творческие задания и т.п.</w:t>
      </w:r>
    </w:p>
    <w:p w:rsidR="0090045D" w:rsidRPr="00A92F2D" w:rsidRDefault="0090045D" w:rsidP="0090045D">
      <w:pPr>
        <w:pStyle w:val="Default"/>
        <w:ind w:left="-539" w:right="-6"/>
      </w:pPr>
      <w:r w:rsidRPr="00A92F2D">
        <w:rPr>
          <w:b/>
          <w:bCs/>
        </w:rPr>
        <w:t xml:space="preserve">Виды контроля </w:t>
      </w:r>
    </w:p>
    <w:p w:rsidR="0090045D" w:rsidRPr="00A92F2D" w:rsidRDefault="0090045D" w:rsidP="0090045D">
      <w:pPr>
        <w:pStyle w:val="Default"/>
        <w:spacing w:after="45"/>
        <w:ind w:left="-539" w:right="-6"/>
      </w:pPr>
      <w:r w:rsidRPr="00A92F2D">
        <w:t xml:space="preserve">предварительный </w:t>
      </w:r>
    </w:p>
    <w:p w:rsidR="0090045D" w:rsidRPr="00A92F2D" w:rsidRDefault="0090045D" w:rsidP="0090045D">
      <w:pPr>
        <w:pStyle w:val="Default"/>
        <w:spacing w:after="45"/>
        <w:ind w:left="-539" w:right="-6"/>
      </w:pPr>
      <w:r w:rsidRPr="00A92F2D">
        <w:t xml:space="preserve">текущий </w:t>
      </w:r>
    </w:p>
    <w:p w:rsidR="0090045D" w:rsidRPr="00A92F2D" w:rsidRDefault="0090045D" w:rsidP="0090045D">
      <w:pPr>
        <w:pStyle w:val="Default"/>
        <w:spacing w:after="45"/>
        <w:ind w:left="-539" w:right="-6"/>
      </w:pPr>
      <w:r w:rsidRPr="00A92F2D">
        <w:t xml:space="preserve">тематический </w:t>
      </w:r>
    </w:p>
    <w:p w:rsidR="0090045D" w:rsidRDefault="0090045D" w:rsidP="0090045D">
      <w:pPr>
        <w:pStyle w:val="Default"/>
        <w:ind w:left="-539" w:right="-6"/>
      </w:pPr>
      <w:r w:rsidRPr="00A92F2D">
        <w:t xml:space="preserve">итоговый </w:t>
      </w:r>
    </w:p>
    <w:p w:rsidR="0090045D" w:rsidRPr="0090045D" w:rsidRDefault="0090045D" w:rsidP="0090045D">
      <w:pPr>
        <w:pStyle w:val="Default"/>
        <w:ind w:left="-539" w:right="-6"/>
        <w:rPr>
          <w:sz w:val="16"/>
          <w:szCs w:val="16"/>
        </w:rPr>
      </w:pPr>
    </w:p>
    <w:p w:rsidR="0090045D" w:rsidRPr="0090045D" w:rsidRDefault="0090045D" w:rsidP="0090045D">
      <w:pPr>
        <w:pStyle w:val="Default"/>
        <w:ind w:left="-539" w:right="-6"/>
      </w:pPr>
      <w:r w:rsidRPr="0090045D">
        <w:rPr>
          <w:b/>
          <w:bCs/>
        </w:rPr>
        <w:t>ИСПОЛЬЗУЕМЫЕ ТЕХНОЛОГИИ ОБУЧЕНИЯ :</w:t>
      </w:r>
    </w:p>
    <w:p w:rsidR="0090045D" w:rsidRDefault="0090045D" w:rsidP="0090045D">
      <w:pPr>
        <w:pStyle w:val="Default"/>
        <w:spacing w:after="44"/>
        <w:ind w:left="-539" w:right="-6"/>
      </w:pPr>
      <w:r w:rsidRPr="00A92F2D">
        <w:t xml:space="preserve">урок-консультация </w:t>
      </w:r>
      <w:r>
        <w:t>,урок-практикум</w:t>
      </w:r>
      <w:r w:rsidRPr="00A92F2D">
        <w:t xml:space="preserve"> </w:t>
      </w:r>
      <w:r>
        <w:t xml:space="preserve">, уроки </w:t>
      </w:r>
      <w:r w:rsidRPr="00A92F2D">
        <w:t>«Погружения»</w:t>
      </w:r>
      <w:r>
        <w:t>,</w:t>
      </w:r>
      <w:r w:rsidRPr="00A92F2D">
        <w:t xml:space="preserve"> </w:t>
      </w:r>
      <w:r>
        <w:t xml:space="preserve">уроки-деловые игры, </w:t>
      </w:r>
      <w:r w:rsidRPr="00A92F2D">
        <w:t xml:space="preserve">уроки-соревнования </w:t>
      </w:r>
      <w:r>
        <w:t xml:space="preserve">, </w:t>
      </w:r>
      <w:r w:rsidRPr="00A92F2D">
        <w:t xml:space="preserve">уроки-консультации </w:t>
      </w:r>
      <w:r>
        <w:t xml:space="preserve">, </w:t>
      </w:r>
      <w:r w:rsidRPr="00A92F2D">
        <w:t xml:space="preserve">компьютерные уроки </w:t>
      </w:r>
      <w:r>
        <w:t xml:space="preserve">, </w:t>
      </w:r>
      <w:r w:rsidRPr="00A92F2D">
        <w:t xml:space="preserve">уроки с групповыми формами работы </w:t>
      </w:r>
      <w:r>
        <w:t xml:space="preserve">, </w:t>
      </w:r>
      <w:r w:rsidRPr="00A92F2D">
        <w:t xml:space="preserve">уроки взаимообучения учащихся </w:t>
      </w:r>
      <w:r>
        <w:t xml:space="preserve">, </w:t>
      </w:r>
      <w:r w:rsidRPr="00A92F2D">
        <w:t xml:space="preserve">уроки творчества </w:t>
      </w:r>
      <w:r>
        <w:t xml:space="preserve">, </w:t>
      </w:r>
      <w:r w:rsidRPr="00A92F2D">
        <w:t xml:space="preserve">уроки-зачеты </w:t>
      </w:r>
      <w:r>
        <w:t xml:space="preserve">, </w:t>
      </w:r>
      <w:r w:rsidRPr="00A92F2D">
        <w:t xml:space="preserve">уроки-конкурсы </w:t>
      </w:r>
      <w:r>
        <w:t xml:space="preserve">, </w:t>
      </w:r>
      <w:r w:rsidRPr="00A92F2D">
        <w:t xml:space="preserve">уроки-общения </w:t>
      </w:r>
      <w:r>
        <w:t xml:space="preserve">, </w:t>
      </w:r>
      <w:r w:rsidRPr="00A92F2D">
        <w:t xml:space="preserve">уроки-игры </w:t>
      </w:r>
      <w:r>
        <w:t xml:space="preserve">, </w:t>
      </w:r>
      <w:r w:rsidRPr="00A92F2D">
        <w:t xml:space="preserve">уроки-диалоги </w:t>
      </w:r>
      <w:r>
        <w:t xml:space="preserve">, </w:t>
      </w:r>
      <w:r w:rsidRPr="00A92F2D">
        <w:t xml:space="preserve">уроки-конференции </w:t>
      </w:r>
      <w:r>
        <w:t xml:space="preserve">, </w:t>
      </w:r>
      <w:r w:rsidRPr="00A92F2D">
        <w:t xml:space="preserve">уроки-семинары </w:t>
      </w:r>
      <w:r>
        <w:t xml:space="preserve">, </w:t>
      </w:r>
      <w:r w:rsidRPr="00A92F2D">
        <w:t>интегрированные уроки</w:t>
      </w:r>
      <w:r>
        <w:t xml:space="preserve">, уроки-мастерские, интерактивное тестирование, дистанционное обучение </w:t>
      </w:r>
      <w:r w:rsidRPr="00A92F2D">
        <w:t xml:space="preserve"> </w:t>
      </w:r>
      <w:r>
        <w:t>и др.</w:t>
      </w:r>
    </w:p>
    <w:p w:rsidR="0090045D" w:rsidRPr="0090045D" w:rsidRDefault="0090045D" w:rsidP="0090045D">
      <w:pPr>
        <w:rPr>
          <w:sz w:val="16"/>
          <w:szCs w:val="16"/>
        </w:rPr>
      </w:pPr>
    </w:p>
    <w:p w:rsidR="00E321DF" w:rsidRPr="00E321DF" w:rsidRDefault="00E321DF" w:rsidP="00D240AA">
      <w:pPr>
        <w:pStyle w:val="a3"/>
        <w:kinsoku w:val="0"/>
        <w:overflowPunct w:val="0"/>
        <w:spacing w:before="67" w:after="0"/>
        <w:ind w:left="-540"/>
        <w:jc w:val="left"/>
        <w:textAlignment w:val="baseline"/>
      </w:pPr>
      <w:bookmarkStart w:id="0" w:name="_GoBack"/>
      <w:bookmarkEnd w:id="0"/>
    </w:p>
    <w:sectPr w:rsidR="00E321DF" w:rsidRPr="00E321DF" w:rsidSect="00B1044D">
      <w:headerReference w:type="default" r:id="rId8"/>
      <w:footerReference w:type="even" r:id="rId9"/>
      <w:footerReference w:type="default" r:id="rId10"/>
      <w:pgSz w:w="11906" w:h="16838"/>
      <w:pgMar w:top="1258" w:right="850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DD7" w:rsidRDefault="00016DD7">
      <w:r>
        <w:separator/>
      </w:r>
    </w:p>
  </w:endnote>
  <w:endnote w:type="continuationSeparator" w:id="0">
    <w:p w:rsidR="00016DD7" w:rsidRDefault="0001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Garamond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F40" w:rsidRDefault="00FB7F40" w:rsidP="0090045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7F40" w:rsidRDefault="00FB7F40" w:rsidP="009004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F40" w:rsidRDefault="00FB7F40" w:rsidP="002B6E61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DD7" w:rsidRDefault="00016DD7">
      <w:r>
        <w:separator/>
      </w:r>
    </w:p>
  </w:footnote>
  <w:footnote w:type="continuationSeparator" w:id="0">
    <w:p w:rsidR="00016DD7" w:rsidRDefault="00016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F40" w:rsidRDefault="00FB7F40" w:rsidP="00B1044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64B"/>
    <w:multiLevelType w:val="hybridMultilevel"/>
    <w:tmpl w:val="7216405E"/>
    <w:lvl w:ilvl="0" w:tplc="0F36D226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91D6D"/>
    <w:multiLevelType w:val="hybridMultilevel"/>
    <w:tmpl w:val="2FAA1CC8"/>
    <w:lvl w:ilvl="0" w:tplc="5AD4F6C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51ED8"/>
    <w:multiLevelType w:val="hybridMultilevel"/>
    <w:tmpl w:val="005291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E2F2299"/>
    <w:multiLevelType w:val="hybridMultilevel"/>
    <w:tmpl w:val="E3D6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23AF8"/>
    <w:multiLevelType w:val="hybridMultilevel"/>
    <w:tmpl w:val="FEC20DC6"/>
    <w:lvl w:ilvl="0" w:tplc="834A22C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422A7"/>
    <w:multiLevelType w:val="hybridMultilevel"/>
    <w:tmpl w:val="47B43C3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9C1398"/>
    <w:multiLevelType w:val="hybridMultilevel"/>
    <w:tmpl w:val="EA9634F6"/>
    <w:lvl w:ilvl="0" w:tplc="3392BCEA">
      <w:start w:val="1"/>
      <w:numFmt w:val="decimal"/>
      <w:lvlText w:val="%1."/>
      <w:lvlJc w:val="left"/>
      <w:pPr>
        <w:tabs>
          <w:tab w:val="num" w:pos="990"/>
        </w:tabs>
        <w:ind w:left="99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B7252"/>
    <w:multiLevelType w:val="hybridMultilevel"/>
    <w:tmpl w:val="694CFF40"/>
    <w:lvl w:ilvl="0" w:tplc="4B80CB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4E66DA"/>
    <w:multiLevelType w:val="hybridMultilevel"/>
    <w:tmpl w:val="03983F3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D89635D"/>
    <w:multiLevelType w:val="hybridMultilevel"/>
    <w:tmpl w:val="16DC7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70CCF"/>
    <w:multiLevelType w:val="hybridMultilevel"/>
    <w:tmpl w:val="5A4EF702"/>
    <w:lvl w:ilvl="0" w:tplc="09B245C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674D2F"/>
    <w:multiLevelType w:val="hybridMultilevel"/>
    <w:tmpl w:val="1794F0C6"/>
    <w:lvl w:ilvl="0" w:tplc="6A6E6CB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ED56ED"/>
    <w:multiLevelType w:val="hybridMultilevel"/>
    <w:tmpl w:val="D98C7D6A"/>
    <w:lvl w:ilvl="0" w:tplc="8F308EB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E43CAC"/>
    <w:multiLevelType w:val="hybridMultilevel"/>
    <w:tmpl w:val="8F0E6F52"/>
    <w:lvl w:ilvl="0" w:tplc="A800AAD8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AD1DA6"/>
    <w:multiLevelType w:val="hybridMultilevel"/>
    <w:tmpl w:val="63C6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B76AE"/>
    <w:multiLevelType w:val="hybridMultilevel"/>
    <w:tmpl w:val="CD221A14"/>
    <w:lvl w:ilvl="0" w:tplc="41582AB6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4733EF"/>
    <w:multiLevelType w:val="hybridMultilevel"/>
    <w:tmpl w:val="06900F20"/>
    <w:lvl w:ilvl="0" w:tplc="302A0C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FE20DA"/>
    <w:multiLevelType w:val="hybridMultilevel"/>
    <w:tmpl w:val="96B8AFC2"/>
    <w:lvl w:ilvl="0" w:tplc="29F2B1FC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5B3FEB"/>
    <w:multiLevelType w:val="hybridMultilevel"/>
    <w:tmpl w:val="7358990C"/>
    <w:lvl w:ilvl="0" w:tplc="76227A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DA34E9"/>
    <w:multiLevelType w:val="hybridMultilevel"/>
    <w:tmpl w:val="B8703FF0"/>
    <w:lvl w:ilvl="0" w:tplc="2AE026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0"/>
  </w:num>
  <w:num w:numId="21">
    <w:abstractNumId w:val="9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51"/>
    <w:rsid w:val="00011755"/>
    <w:rsid w:val="00012F4B"/>
    <w:rsid w:val="00016DD7"/>
    <w:rsid w:val="000A2A6F"/>
    <w:rsid w:val="00113C76"/>
    <w:rsid w:val="00150E6E"/>
    <w:rsid w:val="001A739E"/>
    <w:rsid w:val="00231FC0"/>
    <w:rsid w:val="002B6E61"/>
    <w:rsid w:val="002C5201"/>
    <w:rsid w:val="002D68E0"/>
    <w:rsid w:val="002E138D"/>
    <w:rsid w:val="00324DD0"/>
    <w:rsid w:val="00390BCE"/>
    <w:rsid w:val="004320DC"/>
    <w:rsid w:val="004B01B6"/>
    <w:rsid w:val="004F5D39"/>
    <w:rsid w:val="00511FCB"/>
    <w:rsid w:val="005328FE"/>
    <w:rsid w:val="005416BC"/>
    <w:rsid w:val="00575AB0"/>
    <w:rsid w:val="00604C7B"/>
    <w:rsid w:val="006A07B2"/>
    <w:rsid w:val="006A1D0A"/>
    <w:rsid w:val="006A22B6"/>
    <w:rsid w:val="006C5CE4"/>
    <w:rsid w:val="006E3669"/>
    <w:rsid w:val="00733410"/>
    <w:rsid w:val="007565E1"/>
    <w:rsid w:val="007621CE"/>
    <w:rsid w:val="0076331C"/>
    <w:rsid w:val="00791CF2"/>
    <w:rsid w:val="008B38CA"/>
    <w:rsid w:val="008E753E"/>
    <w:rsid w:val="008F7BD0"/>
    <w:rsid w:val="0090045D"/>
    <w:rsid w:val="00911F8A"/>
    <w:rsid w:val="009E0151"/>
    <w:rsid w:val="009E4086"/>
    <w:rsid w:val="00A55FBE"/>
    <w:rsid w:val="00AB5960"/>
    <w:rsid w:val="00AC0B52"/>
    <w:rsid w:val="00AD7CB9"/>
    <w:rsid w:val="00AE1CF8"/>
    <w:rsid w:val="00B1044D"/>
    <w:rsid w:val="00B14054"/>
    <w:rsid w:val="00B3119E"/>
    <w:rsid w:val="00B83EC2"/>
    <w:rsid w:val="00B96151"/>
    <w:rsid w:val="00BC335F"/>
    <w:rsid w:val="00C14060"/>
    <w:rsid w:val="00C30278"/>
    <w:rsid w:val="00C64F9B"/>
    <w:rsid w:val="00CA43C3"/>
    <w:rsid w:val="00D02133"/>
    <w:rsid w:val="00D155CE"/>
    <w:rsid w:val="00D240AA"/>
    <w:rsid w:val="00D74CAB"/>
    <w:rsid w:val="00E321DF"/>
    <w:rsid w:val="00E843AD"/>
    <w:rsid w:val="00E922AC"/>
    <w:rsid w:val="00EC2B5D"/>
    <w:rsid w:val="00EC2DD6"/>
    <w:rsid w:val="00FB6129"/>
    <w:rsid w:val="00FB7F40"/>
    <w:rsid w:val="00F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91B8D2"/>
  <w15:chartTrackingRefBased/>
  <w15:docId w15:val="{72C1EB04-82C5-4F08-9961-1413B293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51"/>
    <w:rPr>
      <w:sz w:val="24"/>
      <w:szCs w:val="24"/>
    </w:rPr>
  </w:style>
  <w:style w:type="paragraph" w:styleId="1">
    <w:name w:val="heading 1"/>
    <w:basedOn w:val="a"/>
    <w:next w:val="a"/>
    <w:qFormat/>
    <w:rsid w:val="0090045D"/>
    <w:pPr>
      <w:keepNext/>
      <w:spacing w:before="240" w:after="60"/>
      <w:ind w:firstLine="567"/>
      <w:outlineLvl w:val="0"/>
    </w:pPr>
    <w:rPr>
      <w:b/>
      <w:kern w:val="28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E0151"/>
    <w:pPr>
      <w:spacing w:before="120" w:after="120"/>
      <w:jc w:val="both"/>
    </w:pPr>
    <w:rPr>
      <w:color w:val="000000"/>
    </w:rPr>
  </w:style>
  <w:style w:type="paragraph" w:customStyle="1" w:styleId="Default">
    <w:name w:val="Default"/>
    <w:rsid w:val="00911F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ody Text"/>
    <w:basedOn w:val="a"/>
    <w:rsid w:val="0090045D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paragraph" w:styleId="2">
    <w:name w:val="Body Text Indent 2"/>
    <w:basedOn w:val="a"/>
    <w:rsid w:val="0090045D"/>
    <w:pPr>
      <w:spacing w:line="360" w:lineRule="auto"/>
      <w:ind w:firstLine="709"/>
      <w:jc w:val="both"/>
    </w:pPr>
    <w:rPr>
      <w:sz w:val="28"/>
      <w:szCs w:val="20"/>
    </w:rPr>
  </w:style>
  <w:style w:type="paragraph" w:styleId="a5">
    <w:name w:val="footer"/>
    <w:basedOn w:val="a"/>
    <w:rsid w:val="0090045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0045D"/>
  </w:style>
  <w:style w:type="table" w:styleId="a7">
    <w:name w:val="Table Grid"/>
    <w:basedOn w:val="a1"/>
    <w:uiPriority w:val="99"/>
    <w:rsid w:val="0090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90045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rsid w:val="00B1044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FB7F4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4929</Words>
  <Characters>28098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школа № 605 с углубленным изучением немецкого языка</vt:lpstr>
    </vt:vector>
  </TitlesOfParts>
  <Company>MoBIL GROUP</Company>
  <LinksUpToDate>false</LinksUpToDate>
  <CharactersWithSpaces>32962</CharactersWithSpaces>
  <SharedDoc>false</SharedDoc>
  <HLinks>
    <vt:vector size="12" baseType="variant"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http://www.proshkolu.ru/</vt:lpwstr>
      </vt:variant>
      <vt:variant>
        <vt:lpwstr/>
      </vt:variant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http://reshuege.ru/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школа № 605 с углубленным изучением немецкого языка</dc:title>
  <dc:subject/>
  <dc:creator>Admin</dc:creator>
  <cp:keywords/>
  <cp:lastModifiedBy>Vlad</cp:lastModifiedBy>
  <cp:revision>2</cp:revision>
  <cp:lastPrinted>2013-08-22T09:27:00Z</cp:lastPrinted>
  <dcterms:created xsi:type="dcterms:W3CDTF">2016-10-05T21:28:00Z</dcterms:created>
  <dcterms:modified xsi:type="dcterms:W3CDTF">2016-10-05T21:28:00Z</dcterms:modified>
</cp:coreProperties>
</file>